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78" w:rsidRDefault="006F1095" w:rsidP="006F1095">
      <w:pPr>
        <w:ind w:left="-426"/>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6533896" cy="899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531cc61a64e70e22526a54e2e7c700b.jpg"/>
                    <pic:cNvPicPr/>
                  </pic:nvPicPr>
                  <pic:blipFill>
                    <a:blip r:embed="rId8">
                      <a:extLst>
                        <a:ext uri="{28A0092B-C50C-407E-A947-70E740481C1C}">
                          <a14:useLocalDpi xmlns:a14="http://schemas.microsoft.com/office/drawing/2010/main" val="0"/>
                        </a:ext>
                      </a:extLst>
                    </a:blip>
                    <a:stretch>
                      <a:fillRect/>
                    </a:stretch>
                  </pic:blipFill>
                  <pic:spPr>
                    <a:xfrm>
                      <a:off x="0" y="0"/>
                      <a:ext cx="6541006" cy="9001385"/>
                    </a:xfrm>
                    <a:prstGeom prst="rect">
                      <a:avLst/>
                    </a:prstGeom>
                  </pic:spPr>
                </pic:pic>
              </a:graphicData>
            </a:graphic>
          </wp:inline>
        </w:drawing>
      </w:r>
      <w:bookmarkEnd w:id="0"/>
    </w:p>
    <w:p w:rsidR="008D58A8" w:rsidRPr="004A72E7" w:rsidRDefault="008D58A8" w:rsidP="00336A78">
      <w:pPr>
        <w:rPr>
          <w:rFonts w:ascii="Times New Roman" w:hAnsi="Times New Roman" w:cs="Times New Roman"/>
          <w:b/>
          <w:sz w:val="24"/>
          <w:szCs w:val="24"/>
        </w:rPr>
      </w:pPr>
      <w:r w:rsidRPr="004A72E7">
        <w:rPr>
          <w:rFonts w:ascii="Times New Roman" w:hAnsi="Times New Roman" w:cs="Times New Roman"/>
          <w:b/>
          <w:sz w:val="24"/>
          <w:szCs w:val="24"/>
        </w:rPr>
        <w:lastRenderedPageBreak/>
        <w:t>Пояснительная записка</w:t>
      </w:r>
    </w:p>
    <w:p w:rsidR="008D58A8" w:rsidRPr="004A72E7" w:rsidRDefault="008D58A8" w:rsidP="008D58A8">
      <w:pPr>
        <w:shd w:val="clear" w:color="auto" w:fill="FFFFFF" w:themeFill="background1"/>
        <w:spacing w:after="0" w:line="240" w:lineRule="auto"/>
        <w:jc w:val="both"/>
        <w:rPr>
          <w:rFonts w:ascii="Times New Roman" w:hAnsi="Times New Roman" w:cs="Times New Roman"/>
          <w:sz w:val="24"/>
          <w:szCs w:val="24"/>
        </w:rPr>
      </w:pPr>
      <w:r w:rsidRPr="004A72E7">
        <w:rPr>
          <w:rFonts w:ascii="Times New Roman" w:hAnsi="Times New Roman" w:cs="Times New Roman"/>
          <w:sz w:val="24"/>
          <w:szCs w:val="24"/>
        </w:rPr>
        <w:t>Рабочая программа по предмету</w:t>
      </w:r>
      <w:r w:rsidRPr="004A72E7">
        <w:rPr>
          <w:rFonts w:ascii="Times New Roman" w:eastAsia="Times New Roman" w:hAnsi="Times New Roman" w:cs="Times New Roman"/>
          <w:sz w:val="24"/>
          <w:szCs w:val="24"/>
        </w:rPr>
        <w:t xml:space="preserve"> « химия</w:t>
      </w:r>
      <w:r w:rsidRPr="004A72E7">
        <w:rPr>
          <w:rFonts w:ascii="Times New Roman" w:hAnsi="Times New Roman" w:cs="Times New Roman"/>
          <w:sz w:val="24"/>
          <w:szCs w:val="24"/>
        </w:rPr>
        <w:t>» для 8</w:t>
      </w:r>
      <w:r w:rsidR="004A72E7">
        <w:rPr>
          <w:rFonts w:ascii="Times New Roman" w:hAnsi="Times New Roman" w:cs="Times New Roman"/>
          <w:sz w:val="24"/>
          <w:szCs w:val="24"/>
        </w:rPr>
        <w:t>- 9  классов</w:t>
      </w:r>
      <w:r w:rsidRPr="004A72E7">
        <w:rPr>
          <w:rFonts w:ascii="Times New Roman" w:eastAsia="Times New Roman" w:hAnsi="Times New Roman" w:cs="Times New Roman"/>
          <w:sz w:val="24"/>
          <w:szCs w:val="24"/>
        </w:rPr>
        <w:t xml:space="preserve"> разработана на основе</w:t>
      </w:r>
      <w:r w:rsidRPr="004A72E7">
        <w:rPr>
          <w:rFonts w:ascii="Times New Roman" w:hAnsi="Times New Roman" w:cs="Times New Roman"/>
          <w:sz w:val="24"/>
          <w:szCs w:val="24"/>
        </w:rPr>
        <w:t>:</w:t>
      </w:r>
    </w:p>
    <w:p w:rsidR="00B05018" w:rsidRPr="00B05018" w:rsidRDefault="00B05018" w:rsidP="00B05018">
      <w:pPr>
        <w:shd w:val="clear" w:color="auto" w:fill="FFFFFF"/>
        <w:spacing w:after="0"/>
        <w:ind w:right="91"/>
        <w:jc w:val="both"/>
        <w:rPr>
          <w:rFonts w:ascii="Times New Roman" w:hAnsi="Times New Roman" w:cs="Times New Roman"/>
          <w:sz w:val="24"/>
          <w:szCs w:val="24"/>
        </w:rPr>
      </w:pPr>
      <w:r w:rsidRPr="00B05018">
        <w:rPr>
          <w:rFonts w:ascii="Times New Roman" w:hAnsi="Times New Roman" w:cs="Times New Roman"/>
          <w:sz w:val="24"/>
          <w:szCs w:val="24"/>
        </w:rPr>
        <w:t>- Закона «Об образовании в Российской Федерации» от 29.12.2012 № 273-ФЗ;</w:t>
      </w:r>
    </w:p>
    <w:p w:rsidR="00B05018" w:rsidRPr="00B05018" w:rsidRDefault="00B05018" w:rsidP="00B05018">
      <w:pPr>
        <w:shd w:val="clear" w:color="auto" w:fill="FFFFFF"/>
        <w:spacing w:after="0"/>
        <w:ind w:right="91"/>
        <w:jc w:val="both"/>
        <w:rPr>
          <w:rFonts w:ascii="Times New Roman" w:hAnsi="Times New Roman" w:cs="Times New Roman"/>
          <w:sz w:val="24"/>
          <w:szCs w:val="24"/>
        </w:rPr>
      </w:pPr>
      <w:r w:rsidRPr="00B05018">
        <w:rPr>
          <w:rFonts w:ascii="Times New Roman" w:hAnsi="Times New Roman" w:cs="Times New Roman"/>
          <w:color w:val="000000"/>
          <w:sz w:val="24"/>
          <w:szCs w:val="24"/>
        </w:rPr>
        <w:t xml:space="preserve">- </w:t>
      </w:r>
      <w:r w:rsidRPr="00B05018">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2010г.; </w:t>
      </w:r>
    </w:p>
    <w:p w:rsidR="00B05018" w:rsidRPr="00B05018" w:rsidRDefault="00B05018" w:rsidP="00B05018">
      <w:pPr>
        <w:shd w:val="clear" w:color="auto" w:fill="FFFFFF"/>
        <w:spacing w:after="0"/>
        <w:jc w:val="both"/>
        <w:rPr>
          <w:rFonts w:ascii="Times New Roman" w:eastAsia="Times New Roman" w:hAnsi="Times New Roman" w:cs="Times New Roman"/>
          <w:color w:val="000000"/>
          <w:sz w:val="24"/>
          <w:szCs w:val="24"/>
        </w:rPr>
      </w:pPr>
      <w:r w:rsidRPr="00B05018">
        <w:rPr>
          <w:rFonts w:ascii="Times New Roman" w:eastAsia="Times New Roman" w:hAnsi="Times New Roman" w:cs="Times New Roman"/>
          <w:color w:val="000000"/>
          <w:sz w:val="24"/>
          <w:szCs w:val="24"/>
        </w:rPr>
        <w:t xml:space="preserve"> - примерной программы основного общего образования по химии (базовый уровень) и авторской программы О.С. Габриеляна (Габриелян О.С. программа курса химии для 8-11 классов общеобразовательных учреждений М: Дрофа,2010г).</w:t>
      </w:r>
    </w:p>
    <w:p w:rsidR="00B05018" w:rsidRPr="00B05018" w:rsidRDefault="00B05018" w:rsidP="00B05018">
      <w:pPr>
        <w:widowControl w:val="0"/>
        <w:overflowPunct w:val="0"/>
        <w:autoSpaceDE w:val="0"/>
        <w:autoSpaceDN w:val="0"/>
        <w:adjustRightInd w:val="0"/>
        <w:spacing w:after="0"/>
        <w:jc w:val="both"/>
        <w:rPr>
          <w:rFonts w:ascii="Times New Roman" w:hAnsi="Times New Roman" w:cs="Times New Roman"/>
          <w:sz w:val="24"/>
          <w:szCs w:val="24"/>
        </w:rPr>
      </w:pPr>
      <w:r w:rsidRPr="00B05018">
        <w:rPr>
          <w:rFonts w:ascii="Times New Roman" w:hAnsi="Times New Roman" w:cs="Times New Roman"/>
          <w:sz w:val="24"/>
          <w:szCs w:val="24"/>
        </w:rPr>
        <w:t xml:space="preserve">- основной образовательной программы основного общего образования МБОУ «Средняя общеобразовательная школа №2 г. Льгова»; </w:t>
      </w:r>
    </w:p>
    <w:p w:rsidR="00B05018" w:rsidRPr="00B05018" w:rsidRDefault="00B05018" w:rsidP="00B05018">
      <w:pPr>
        <w:widowControl w:val="0"/>
        <w:shd w:val="clear" w:color="auto" w:fill="FFFFFF"/>
        <w:suppressAutoHyphens/>
        <w:spacing w:after="0" w:line="240" w:lineRule="auto"/>
        <w:jc w:val="both"/>
        <w:rPr>
          <w:rFonts w:ascii="Times New Roman" w:eastAsia="DejaVu Sans" w:hAnsi="Times New Roman" w:cs="Times New Roman"/>
          <w:spacing w:val="-5"/>
          <w:sz w:val="24"/>
          <w:szCs w:val="24"/>
        </w:rPr>
      </w:pPr>
      <w:r w:rsidRPr="00B05018">
        <w:rPr>
          <w:rFonts w:ascii="Times New Roman" w:eastAsia="DejaVu Sans" w:hAnsi="Times New Roman" w:cs="Times New Roman"/>
          <w:spacing w:val="-5"/>
          <w:sz w:val="24"/>
          <w:szCs w:val="24"/>
        </w:rPr>
        <w:t>- базисного учебного плана общеобразовательных учреждений РФ;</w:t>
      </w:r>
    </w:p>
    <w:p w:rsidR="00B05018" w:rsidRPr="00B05018" w:rsidRDefault="00B05018" w:rsidP="00B05018">
      <w:pPr>
        <w:shd w:val="clear" w:color="auto" w:fill="FFFFFF"/>
        <w:spacing w:after="0"/>
        <w:ind w:right="91"/>
        <w:jc w:val="both"/>
        <w:rPr>
          <w:rFonts w:ascii="Times New Roman" w:hAnsi="Times New Roman" w:cs="Times New Roman"/>
          <w:sz w:val="24"/>
          <w:szCs w:val="24"/>
        </w:rPr>
      </w:pPr>
      <w:r w:rsidRPr="00B05018">
        <w:rPr>
          <w:rFonts w:ascii="Times New Roman" w:hAnsi="Times New Roman" w:cs="Times New Roman"/>
          <w:sz w:val="24"/>
          <w:szCs w:val="24"/>
        </w:rPr>
        <w:t>- учебного плана МБОУ «Средняя   общеобразовательная школа №2 г. Льгова»;</w:t>
      </w:r>
    </w:p>
    <w:p w:rsidR="00B05018" w:rsidRPr="00B05018" w:rsidRDefault="00B05018" w:rsidP="00B05018">
      <w:pPr>
        <w:shd w:val="clear" w:color="auto" w:fill="FFFFFF"/>
        <w:spacing w:after="0"/>
        <w:ind w:right="91"/>
        <w:jc w:val="both"/>
        <w:rPr>
          <w:rFonts w:ascii="Times New Roman" w:hAnsi="Times New Roman" w:cs="Times New Roman"/>
          <w:sz w:val="24"/>
          <w:szCs w:val="24"/>
        </w:rPr>
      </w:pPr>
      <w:r w:rsidRPr="00B05018">
        <w:rPr>
          <w:rFonts w:ascii="Times New Roman" w:hAnsi="Times New Roman" w:cs="Times New Roman"/>
          <w:sz w:val="24"/>
          <w:szCs w:val="24"/>
        </w:rPr>
        <w:t>- перечня учебников МБОУ «Средняя</w:t>
      </w:r>
      <w:r>
        <w:rPr>
          <w:rFonts w:ascii="Times New Roman" w:hAnsi="Times New Roman" w:cs="Times New Roman"/>
          <w:sz w:val="24"/>
          <w:szCs w:val="24"/>
        </w:rPr>
        <w:t xml:space="preserve">   общеобразовательная школа №2</w:t>
      </w:r>
      <w:r w:rsidRPr="00B05018">
        <w:rPr>
          <w:rFonts w:ascii="Times New Roman" w:hAnsi="Times New Roman" w:cs="Times New Roman"/>
          <w:sz w:val="24"/>
          <w:szCs w:val="24"/>
        </w:rPr>
        <w:t xml:space="preserve"> г. Льгова»;</w:t>
      </w:r>
    </w:p>
    <w:p w:rsidR="00B05018" w:rsidRPr="00B05018" w:rsidRDefault="00B05018" w:rsidP="00B05018">
      <w:pPr>
        <w:shd w:val="clear" w:color="auto" w:fill="FFFFFF"/>
        <w:spacing w:after="0"/>
        <w:ind w:right="91"/>
        <w:jc w:val="both"/>
        <w:rPr>
          <w:rFonts w:ascii="Times New Roman" w:hAnsi="Times New Roman" w:cs="Times New Roman"/>
          <w:sz w:val="24"/>
          <w:szCs w:val="24"/>
        </w:rPr>
      </w:pPr>
      <w:r w:rsidRPr="00B05018">
        <w:rPr>
          <w:rFonts w:ascii="Times New Roman" w:hAnsi="Times New Roman" w:cs="Times New Roman"/>
          <w:sz w:val="24"/>
          <w:szCs w:val="24"/>
        </w:rPr>
        <w:t>- положения о рабочей программе МБОУ «Средняя   общеобразовательная школа №2</w:t>
      </w:r>
      <w:r>
        <w:rPr>
          <w:rFonts w:ascii="Times New Roman" w:hAnsi="Times New Roman" w:cs="Times New Roman"/>
          <w:sz w:val="24"/>
          <w:szCs w:val="24"/>
        </w:rPr>
        <w:t xml:space="preserve">                  </w:t>
      </w:r>
      <w:r w:rsidRPr="00B05018">
        <w:rPr>
          <w:rFonts w:ascii="Times New Roman" w:hAnsi="Times New Roman" w:cs="Times New Roman"/>
          <w:sz w:val="24"/>
          <w:szCs w:val="24"/>
        </w:rPr>
        <w:t xml:space="preserve"> г. Льгова».</w:t>
      </w:r>
    </w:p>
    <w:p w:rsidR="008D58A8" w:rsidRPr="008D58A8" w:rsidRDefault="008D58A8" w:rsidP="008D58A8">
      <w:pPr>
        <w:rPr>
          <w:rFonts w:ascii="Times New Roman" w:hAnsi="Times New Roman" w:cs="Times New Roman"/>
          <w:sz w:val="24"/>
          <w:szCs w:val="24"/>
        </w:rPr>
      </w:pPr>
    </w:p>
    <w:p w:rsidR="00BB02D3" w:rsidRDefault="008D58A8" w:rsidP="008D58A8">
      <w:pPr>
        <w:widowControl w:val="0"/>
        <w:overflowPunct w:val="0"/>
        <w:autoSpaceDE w:val="0"/>
        <w:autoSpaceDN w:val="0"/>
        <w:adjustRightInd w:val="0"/>
        <w:spacing w:line="244" w:lineRule="auto"/>
        <w:ind w:left="142" w:right="3037" w:hanging="82"/>
        <w:jc w:val="both"/>
        <w:rPr>
          <w:rFonts w:ascii="Times New Roman" w:hAnsi="Times New Roman" w:cs="Times New Roman"/>
          <w:sz w:val="24"/>
          <w:szCs w:val="24"/>
        </w:rPr>
      </w:pPr>
      <w:r w:rsidRPr="008D58A8">
        <w:rPr>
          <w:rFonts w:ascii="Times New Roman" w:hAnsi="Times New Roman" w:cs="Times New Roman"/>
          <w:sz w:val="24"/>
          <w:szCs w:val="24"/>
        </w:rPr>
        <w:t xml:space="preserve">                Общие цели и задачи учебного предмета</w:t>
      </w:r>
      <w:r w:rsidR="00BB02D3">
        <w:rPr>
          <w:rFonts w:ascii="Times New Roman" w:hAnsi="Times New Roman" w:cs="Times New Roman"/>
          <w:sz w:val="24"/>
          <w:szCs w:val="24"/>
        </w:rPr>
        <w:t>:</w:t>
      </w:r>
    </w:p>
    <w:p w:rsidR="00BB02D3" w:rsidRPr="00BB02D3" w:rsidRDefault="008D58A8" w:rsidP="00BB02D3">
      <w:pPr>
        <w:widowControl w:val="0"/>
        <w:overflowPunct w:val="0"/>
        <w:autoSpaceDE w:val="0"/>
        <w:autoSpaceDN w:val="0"/>
        <w:adjustRightInd w:val="0"/>
        <w:spacing w:line="244" w:lineRule="auto"/>
        <w:ind w:left="142" w:right="3037" w:hanging="82"/>
        <w:jc w:val="both"/>
        <w:rPr>
          <w:rFonts w:ascii="Times New Roman" w:hAnsi="Times New Roman" w:cs="Times New Roman"/>
          <w:sz w:val="24"/>
          <w:szCs w:val="24"/>
        </w:rPr>
      </w:pPr>
      <w:r w:rsidRPr="008D58A8">
        <w:rPr>
          <w:rFonts w:ascii="Times New Roman" w:hAnsi="Times New Roman" w:cs="Times New Roman"/>
          <w:sz w:val="24"/>
          <w:szCs w:val="24"/>
        </w:rPr>
        <w:t xml:space="preserve">  </w:t>
      </w:r>
      <w:r w:rsidR="00BB02D3" w:rsidRPr="0099095C">
        <w:rPr>
          <w:rFonts w:ascii="Times New Roman" w:eastAsia="Times New Roman" w:hAnsi="Times New Roman" w:cs="Times New Roman"/>
          <w:b/>
          <w:bCs/>
          <w:color w:val="000000"/>
          <w:sz w:val="24"/>
          <w:szCs w:val="24"/>
        </w:rPr>
        <w:t>Цели</w:t>
      </w:r>
      <w:r w:rsidR="00BB02D3" w:rsidRPr="0099095C">
        <w:rPr>
          <w:rFonts w:ascii="Times New Roman" w:eastAsia="Times New Roman" w:hAnsi="Times New Roman" w:cs="Times New Roman"/>
          <w:color w:val="000000"/>
          <w:sz w:val="24"/>
          <w:szCs w:val="24"/>
        </w:rPr>
        <w:t> изучения химии в 8 классе:</w:t>
      </w:r>
    </w:p>
    <w:p w:rsidR="00BB02D3" w:rsidRPr="0099095C" w:rsidRDefault="00BB02D3" w:rsidP="00BB02D3">
      <w:pPr>
        <w:numPr>
          <w:ilvl w:val="0"/>
          <w:numId w:val="2"/>
        </w:numPr>
        <w:shd w:val="clear" w:color="auto" w:fill="FFFFFF"/>
        <w:spacing w:after="0" w:line="240" w:lineRule="auto"/>
        <w:ind w:left="51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освоение важнейших знаний об основных понятиях и законах химии, химической символике;</w:t>
      </w:r>
    </w:p>
    <w:p w:rsidR="00BB02D3" w:rsidRPr="0099095C" w:rsidRDefault="00BB02D3" w:rsidP="00BB02D3">
      <w:pPr>
        <w:numPr>
          <w:ilvl w:val="0"/>
          <w:numId w:val="3"/>
        </w:numPr>
        <w:shd w:val="clear" w:color="auto" w:fill="FFFFFF"/>
        <w:spacing w:after="0" w:line="240" w:lineRule="auto"/>
        <w:ind w:left="51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BB02D3" w:rsidRPr="0099095C" w:rsidRDefault="00BB02D3" w:rsidP="00BB02D3">
      <w:pPr>
        <w:numPr>
          <w:ilvl w:val="0"/>
          <w:numId w:val="4"/>
        </w:numPr>
        <w:shd w:val="clear" w:color="auto" w:fill="FFFFFF"/>
        <w:spacing w:after="0" w:line="240" w:lineRule="auto"/>
        <w:ind w:left="51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BB02D3" w:rsidRPr="0099095C" w:rsidRDefault="00BB02D3" w:rsidP="00BB02D3">
      <w:pPr>
        <w:numPr>
          <w:ilvl w:val="0"/>
          <w:numId w:val="5"/>
        </w:numPr>
        <w:shd w:val="clear" w:color="auto" w:fill="FFFFFF"/>
        <w:spacing w:after="0" w:line="240" w:lineRule="auto"/>
        <w:ind w:left="51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воспитание отношения к химии как к одному из фундаментальных компонентов естествознания и элементу общечеловеческой культуры;</w:t>
      </w:r>
    </w:p>
    <w:p w:rsidR="00BB02D3" w:rsidRPr="0099095C" w:rsidRDefault="00BB02D3" w:rsidP="00BB02D3">
      <w:pPr>
        <w:numPr>
          <w:ilvl w:val="0"/>
          <w:numId w:val="6"/>
        </w:numPr>
        <w:shd w:val="clear" w:color="auto" w:fill="FFFFFF"/>
        <w:spacing w:after="0" w:line="240" w:lineRule="auto"/>
        <w:ind w:left="51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B02D3" w:rsidRDefault="00BB02D3" w:rsidP="00BB02D3">
      <w:pPr>
        <w:shd w:val="clear" w:color="auto" w:fill="FFFFFF"/>
        <w:spacing w:after="0" w:line="240" w:lineRule="auto"/>
        <w:jc w:val="both"/>
        <w:rPr>
          <w:rFonts w:ascii="Times New Roman" w:eastAsia="Times New Roman" w:hAnsi="Times New Roman" w:cs="Times New Roman"/>
          <w:b/>
          <w:bCs/>
          <w:color w:val="000000"/>
          <w:sz w:val="24"/>
          <w:szCs w:val="24"/>
        </w:rPr>
      </w:pPr>
    </w:p>
    <w:p w:rsidR="00BB02D3" w:rsidRPr="0099095C" w:rsidRDefault="00BB02D3" w:rsidP="00BB02D3">
      <w:pPr>
        <w:shd w:val="clear" w:color="auto" w:fill="FFFFFF"/>
        <w:spacing w:after="0" w:line="240" w:lineRule="auto"/>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Задачи:</w:t>
      </w:r>
    </w:p>
    <w:p w:rsidR="00BB02D3" w:rsidRPr="0099095C" w:rsidRDefault="00BB02D3" w:rsidP="00BB02D3">
      <w:pPr>
        <w:shd w:val="clear" w:color="auto" w:fill="FFFFFF"/>
        <w:spacing w:after="0" w:line="240" w:lineRule="auto"/>
        <w:ind w:left="69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1.Сформировать знание основных понятий и законов химии;</w:t>
      </w:r>
    </w:p>
    <w:p w:rsidR="00BB02D3" w:rsidRPr="0099095C" w:rsidRDefault="00BB02D3" w:rsidP="00BB02D3">
      <w:pPr>
        <w:numPr>
          <w:ilvl w:val="0"/>
          <w:numId w:val="7"/>
        </w:numPr>
        <w:shd w:val="clear" w:color="auto" w:fill="FFFFFF"/>
        <w:spacing w:after="0" w:line="240" w:lineRule="auto"/>
        <w:ind w:left="10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Воспитывать общечеловеческую культуру;</w:t>
      </w:r>
    </w:p>
    <w:p w:rsidR="00BB02D3" w:rsidRPr="005F66FD" w:rsidRDefault="00BB02D3" w:rsidP="005F66FD">
      <w:pPr>
        <w:pStyle w:val="a3"/>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5F66FD">
        <w:rPr>
          <w:rFonts w:ascii="Times New Roman" w:eastAsia="Times New Roman" w:hAnsi="Times New Roman" w:cs="Times New Roman"/>
          <w:color w:val="000000"/>
          <w:sz w:val="24"/>
          <w:szCs w:val="24"/>
        </w:rPr>
        <w:t>Учить наблюдать, применять полученные знания на практике.</w:t>
      </w:r>
    </w:p>
    <w:p w:rsidR="005F66FD" w:rsidRPr="005F66FD" w:rsidRDefault="005F66FD" w:rsidP="005F66FD">
      <w:pPr>
        <w:pStyle w:val="a3"/>
        <w:shd w:val="clear" w:color="auto" w:fill="FFFFFF"/>
        <w:spacing w:after="0" w:line="240" w:lineRule="auto"/>
        <w:jc w:val="both"/>
        <w:rPr>
          <w:rFonts w:ascii="Times New Roman" w:eastAsia="Times New Roman" w:hAnsi="Times New Roman" w:cs="Times New Roman"/>
          <w:color w:val="000000"/>
          <w:sz w:val="24"/>
          <w:szCs w:val="24"/>
        </w:rPr>
      </w:pPr>
    </w:p>
    <w:p w:rsidR="005F66FD" w:rsidRPr="00EC7C5E" w:rsidRDefault="005F66FD" w:rsidP="005F66FD">
      <w:pPr>
        <w:shd w:val="clear" w:color="auto" w:fill="FFFFFF"/>
        <w:spacing w:after="150"/>
        <w:jc w:val="both"/>
        <w:rPr>
          <w:rFonts w:ascii="Times New Roman" w:eastAsia="Times New Roman" w:hAnsi="Times New Roman" w:cs="Times New Roman"/>
          <w:sz w:val="26"/>
          <w:szCs w:val="26"/>
        </w:rPr>
      </w:pPr>
      <w:r>
        <w:rPr>
          <w:rFonts w:ascii="Times New Roman" w:hAnsi="Times New Roman" w:cs="Times New Roman"/>
          <w:b/>
          <w:sz w:val="26"/>
          <w:szCs w:val="26"/>
        </w:rPr>
        <w:t xml:space="preserve"> </w:t>
      </w:r>
      <w:r w:rsidRPr="0099095C">
        <w:rPr>
          <w:rFonts w:ascii="Times New Roman" w:eastAsia="Times New Roman" w:hAnsi="Times New Roman" w:cs="Times New Roman"/>
          <w:b/>
          <w:bCs/>
          <w:color w:val="000000"/>
          <w:sz w:val="24"/>
          <w:szCs w:val="24"/>
        </w:rPr>
        <w:t>Цели</w:t>
      </w:r>
      <w:r w:rsidRPr="0099095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и задачи изучения химии в 9</w:t>
      </w:r>
      <w:r w:rsidRPr="0099095C">
        <w:rPr>
          <w:rFonts w:ascii="Times New Roman" w:eastAsia="Times New Roman" w:hAnsi="Times New Roman" w:cs="Times New Roman"/>
          <w:color w:val="000000"/>
          <w:sz w:val="24"/>
          <w:szCs w:val="24"/>
        </w:rPr>
        <w:t xml:space="preserve"> классе:</w:t>
      </w:r>
    </w:p>
    <w:p w:rsidR="005F66FD" w:rsidRPr="00EC7C5E" w:rsidRDefault="005F66FD" w:rsidP="005F66FD">
      <w:pPr>
        <w:numPr>
          <w:ilvl w:val="0"/>
          <w:numId w:val="43"/>
        </w:numPr>
        <w:shd w:val="clear" w:color="auto" w:fill="FFFFFF"/>
        <w:spacing w:after="150"/>
        <w:jc w:val="both"/>
        <w:rPr>
          <w:rFonts w:ascii="Times New Roman" w:eastAsia="Times New Roman" w:hAnsi="Times New Roman" w:cs="Times New Roman"/>
          <w:sz w:val="26"/>
          <w:szCs w:val="26"/>
        </w:rPr>
      </w:pPr>
      <w:r w:rsidRPr="00EC7C5E">
        <w:rPr>
          <w:rFonts w:ascii="Times New Roman" w:eastAsia="Times New Roman" w:hAnsi="Times New Roman" w:cs="Times New Roman"/>
          <w:sz w:val="26"/>
          <w:szCs w:val="26"/>
        </w:rPr>
        <w:t>формирование основ химического знания – важнейших фактов, понятий, химических законов и теорий, языка науки, а также доступных учащимся обобщений мировоззренческого характера;</w:t>
      </w:r>
    </w:p>
    <w:p w:rsidR="005F66FD" w:rsidRPr="00EC7C5E" w:rsidRDefault="005F66FD" w:rsidP="005F66FD">
      <w:pPr>
        <w:numPr>
          <w:ilvl w:val="0"/>
          <w:numId w:val="43"/>
        </w:numPr>
        <w:shd w:val="clear" w:color="auto" w:fill="FFFFFF"/>
        <w:spacing w:after="150"/>
        <w:jc w:val="both"/>
        <w:rPr>
          <w:rFonts w:ascii="Times New Roman" w:eastAsia="Times New Roman" w:hAnsi="Times New Roman" w:cs="Times New Roman"/>
          <w:sz w:val="26"/>
          <w:szCs w:val="26"/>
        </w:rPr>
      </w:pPr>
      <w:r w:rsidRPr="00EC7C5E">
        <w:rPr>
          <w:rFonts w:ascii="Times New Roman" w:eastAsia="Times New Roman" w:hAnsi="Times New Roman" w:cs="Times New Roman"/>
          <w:sz w:val="26"/>
          <w:szCs w:val="26"/>
        </w:rPr>
        <w:t>освоение системы знаний о фундаментальных законах, теориях, фактах химии, необходимых для понимания научной картины мира;</w:t>
      </w:r>
    </w:p>
    <w:p w:rsidR="005F66FD" w:rsidRPr="00EC7C5E" w:rsidRDefault="005F66FD" w:rsidP="005F66FD">
      <w:pPr>
        <w:numPr>
          <w:ilvl w:val="0"/>
          <w:numId w:val="43"/>
        </w:numPr>
        <w:shd w:val="clear" w:color="auto" w:fill="FFFFFF"/>
        <w:spacing w:after="150"/>
        <w:jc w:val="both"/>
        <w:rPr>
          <w:rFonts w:ascii="Times New Roman" w:eastAsia="Times New Roman" w:hAnsi="Times New Roman" w:cs="Times New Roman"/>
          <w:sz w:val="26"/>
          <w:szCs w:val="26"/>
        </w:rPr>
      </w:pPr>
      <w:r w:rsidRPr="00EC7C5E">
        <w:rPr>
          <w:rFonts w:ascii="Times New Roman" w:eastAsia="Times New Roman" w:hAnsi="Times New Roman" w:cs="Times New Roman"/>
          <w:sz w:val="26"/>
          <w:szCs w:val="26"/>
        </w:rPr>
        <w:lastRenderedPageBreak/>
        <w:t>формирование умений безопасного обращения с веществами, выполнять несложные опыты, соблюдая правила техники безопасности;</w:t>
      </w:r>
    </w:p>
    <w:p w:rsidR="005F66FD" w:rsidRPr="00EC7C5E" w:rsidRDefault="005F66FD" w:rsidP="005F66FD">
      <w:pPr>
        <w:numPr>
          <w:ilvl w:val="0"/>
          <w:numId w:val="43"/>
        </w:numPr>
        <w:shd w:val="clear" w:color="auto" w:fill="FFFFFF"/>
        <w:spacing w:after="150"/>
        <w:jc w:val="both"/>
        <w:rPr>
          <w:rFonts w:ascii="Times New Roman" w:eastAsia="Times New Roman" w:hAnsi="Times New Roman" w:cs="Times New Roman"/>
          <w:sz w:val="26"/>
          <w:szCs w:val="26"/>
        </w:rPr>
      </w:pPr>
      <w:r w:rsidRPr="00EC7C5E">
        <w:rPr>
          <w:rFonts w:ascii="Times New Roman" w:eastAsia="Times New Roman" w:hAnsi="Times New Roman" w:cs="Times New Roman"/>
          <w:sz w:val="26"/>
          <w:szCs w:val="26"/>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5F66FD" w:rsidRPr="00EC7C5E" w:rsidRDefault="005F66FD" w:rsidP="005F66FD">
      <w:pPr>
        <w:numPr>
          <w:ilvl w:val="0"/>
          <w:numId w:val="43"/>
        </w:numPr>
        <w:shd w:val="clear" w:color="auto" w:fill="FFFFFF"/>
        <w:spacing w:after="150"/>
        <w:jc w:val="both"/>
        <w:rPr>
          <w:rFonts w:ascii="Times New Roman" w:eastAsia="Times New Roman" w:hAnsi="Times New Roman" w:cs="Times New Roman"/>
          <w:sz w:val="26"/>
          <w:szCs w:val="26"/>
        </w:rPr>
      </w:pPr>
      <w:r w:rsidRPr="00EC7C5E">
        <w:rPr>
          <w:rFonts w:ascii="Times New Roman" w:eastAsia="Times New Roman" w:hAnsi="Times New Roman" w:cs="Times New Roman"/>
          <w:sz w:val="26"/>
          <w:szCs w:val="26"/>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реакций.</w:t>
      </w:r>
    </w:p>
    <w:p w:rsidR="005F66FD" w:rsidRPr="00EC7C5E" w:rsidRDefault="005F66FD" w:rsidP="005F66FD">
      <w:pPr>
        <w:numPr>
          <w:ilvl w:val="0"/>
          <w:numId w:val="43"/>
        </w:numPr>
        <w:shd w:val="clear" w:color="auto" w:fill="FFFFFF"/>
        <w:spacing w:after="150"/>
        <w:jc w:val="both"/>
        <w:rPr>
          <w:rFonts w:ascii="Times New Roman" w:eastAsia="Times New Roman" w:hAnsi="Times New Roman" w:cs="Times New Roman"/>
          <w:sz w:val="26"/>
          <w:szCs w:val="26"/>
        </w:rPr>
      </w:pPr>
      <w:r w:rsidRPr="00EC7C5E">
        <w:rPr>
          <w:rFonts w:ascii="Times New Roman" w:eastAsia="Times New Roman" w:hAnsi="Times New Roman" w:cs="Times New Roman"/>
          <w:sz w:val="26"/>
          <w:szCs w:val="26"/>
        </w:rPr>
        <w:t>усвоение важнейших знаний об основных понятиях и законах химии, химической символике.</w:t>
      </w:r>
    </w:p>
    <w:p w:rsidR="005F66FD" w:rsidRPr="00EC7C5E" w:rsidRDefault="005F66FD" w:rsidP="005F66FD">
      <w:pPr>
        <w:numPr>
          <w:ilvl w:val="0"/>
          <w:numId w:val="43"/>
        </w:numPr>
        <w:shd w:val="clear" w:color="auto" w:fill="FFFFFF"/>
        <w:spacing w:after="150"/>
        <w:jc w:val="both"/>
        <w:rPr>
          <w:rFonts w:ascii="Times New Roman" w:eastAsia="Times New Roman" w:hAnsi="Times New Roman" w:cs="Times New Roman"/>
          <w:sz w:val="26"/>
          <w:szCs w:val="26"/>
        </w:rPr>
      </w:pPr>
      <w:r w:rsidRPr="00EC7C5E">
        <w:rPr>
          <w:rFonts w:ascii="Times New Roman" w:eastAsia="Times New Roman" w:hAnsi="Times New Roman" w:cs="Times New Roman"/>
          <w:sz w:val="26"/>
          <w:szCs w:val="26"/>
        </w:rPr>
        <w:t>воспитание отношения к химии как к одному из фундаментальных компонентов естествознания и элементу общечеловеческой культуры.</w:t>
      </w:r>
    </w:p>
    <w:p w:rsidR="005F66FD" w:rsidRPr="00EC7C5E" w:rsidRDefault="005F66FD" w:rsidP="005F66FD">
      <w:pPr>
        <w:numPr>
          <w:ilvl w:val="0"/>
          <w:numId w:val="43"/>
        </w:numPr>
        <w:shd w:val="clear" w:color="auto" w:fill="FFFFFF"/>
        <w:spacing w:after="150"/>
        <w:jc w:val="both"/>
        <w:rPr>
          <w:rFonts w:ascii="Times New Roman" w:eastAsia="Times New Roman" w:hAnsi="Times New Roman" w:cs="Times New Roman"/>
          <w:sz w:val="26"/>
          <w:szCs w:val="26"/>
        </w:rPr>
      </w:pPr>
      <w:r w:rsidRPr="00EC7C5E">
        <w:rPr>
          <w:rFonts w:ascii="Times New Roman" w:eastAsia="Times New Roman" w:hAnsi="Times New Roman" w:cs="Times New Roman"/>
          <w:sz w:val="26"/>
          <w:szCs w:val="26"/>
        </w:rPr>
        <w:t>воспитание элементов экологической культуры.</w:t>
      </w:r>
    </w:p>
    <w:p w:rsidR="005F66FD" w:rsidRPr="00EC7C5E" w:rsidRDefault="005F66FD" w:rsidP="005F66FD">
      <w:pPr>
        <w:numPr>
          <w:ilvl w:val="0"/>
          <w:numId w:val="43"/>
        </w:numPr>
        <w:shd w:val="clear" w:color="auto" w:fill="FFFFFF"/>
        <w:spacing w:after="150"/>
        <w:jc w:val="both"/>
        <w:rPr>
          <w:rFonts w:ascii="Times New Roman" w:eastAsia="Times New Roman" w:hAnsi="Times New Roman" w:cs="Times New Roman"/>
          <w:sz w:val="26"/>
          <w:szCs w:val="26"/>
        </w:rPr>
      </w:pPr>
      <w:r w:rsidRPr="00EC7C5E">
        <w:rPr>
          <w:rFonts w:ascii="Times New Roman" w:eastAsia="Times New Roman" w:hAnsi="Times New Roman" w:cs="Times New Roman"/>
          <w:sz w:val="26"/>
          <w:szCs w:val="26"/>
        </w:rPr>
        <w:t>развитие умений наблюдать и объяснять химические явления, происходящие в лаборатории, на производстве, в повседневной жизни;</w:t>
      </w:r>
    </w:p>
    <w:p w:rsidR="005F66FD" w:rsidRPr="00EC7C5E" w:rsidRDefault="005F66FD" w:rsidP="005F66FD">
      <w:pPr>
        <w:numPr>
          <w:ilvl w:val="0"/>
          <w:numId w:val="43"/>
        </w:numPr>
        <w:shd w:val="clear" w:color="auto" w:fill="FFFFFF"/>
        <w:spacing w:after="150"/>
        <w:jc w:val="both"/>
        <w:rPr>
          <w:rFonts w:ascii="Times New Roman" w:eastAsia="Times New Roman" w:hAnsi="Times New Roman" w:cs="Times New Roman"/>
          <w:sz w:val="26"/>
          <w:szCs w:val="26"/>
        </w:rPr>
      </w:pPr>
      <w:r w:rsidRPr="00EC7C5E">
        <w:rPr>
          <w:rFonts w:ascii="Times New Roman" w:eastAsia="Times New Roman" w:hAnsi="Times New Roman" w:cs="Times New Roman"/>
          <w:sz w:val="26"/>
          <w:szCs w:val="26"/>
        </w:rPr>
        <w:t>выработку у учащихся понимания общественной потребности в развитии химии, а также формирование у них отношения к химии как возможной области будущей практической деятельности;</w:t>
      </w:r>
    </w:p>
    <w:p w:rsidR="005F66FD" w:rsidRPr="00EC7C5E" w:rsidRDefault="005F66FD" w:rsidP="005F66FD">
      <w:pPr>
        <w:numPr>
          <w:ilvl w:val="0"/>
          <w:numId w:val="43"/>
        </w:numPr>
        <w:shd w:val="clear" w:color="auto" w:fill="FFFFFF"/>
        <w:spacing w:after="150"/>
        <w:jc w:val="both"/>
        <w:rPr>
          <w:rFonts w:ascii="Times New Roman" w:eastAsia="Times New Roman" w:hAnsi="Times New Roman" w:cs="Times New Roman"/>
          <w:sz w:val="26"/>
          <w:szCs w:val="26"/>
        </w:rPr>
      </w:pPr>
      <w:r w:rsidRPr="00EC7C5E">
        <w:rPr>
          <w:rFonts w:ascii="Times New Roman" w:eastAsia="Times New Roman" w:hAnsi="Times New Roman" w:cs="Times New Roman"/>
          <w:sz w:val="26"/>
          <w:szCs w:val="26"/>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F66FD" w:rsidRPr="00EC7C5E" w:rsidRDefault="005F66FD" w:rsidP="005F66FD">
      <w:pPr>
        <w:numPr>
          <w:ilvl w:val="0"/>
          <w:numId w:val="43"/>
        </w:numPr>
        <w:shd w:val="clear" w:color="auto" w:fill="FFFFFF"/>
        <w:spacing w:after="150"/>
        <w:jc w:val="both"/>
        <w:rPr>
          <w:rFonts w:ascii="Times New Roman" w:eastAsia="Times New Roman" w:hAnsi="Times New Roman" w:cs="Times New Roman"/>
          <w:sz w:val="26"/>
          <w:szCs w:val="26"/>
        </w:rPr>
      </w:pPr>
      <w:r w:rsidRPr="00EC7C5E">
        <w:rPr>
          <w:rFonts w:ascii="Times New Roman" w:eastAsia="Times New Roman" w:hAnsi="Times New Roman" w:cs="Times New Roman"/>
          <w:sz w:val="26"/>
          <w:szCs w:val="26"/>
        </w:rPr>
        <w:t>применение полученных знаний и умений для безопасного использования веществ и материалов в быту, сельском хозяйстве и на производстве, решение практических задач в повседневной жизни, предупреждение явлений, наносящих вред здоровью человека и окружающей среде.</w:t>
      </w:r>
    </w:p>
    <w:p w:rsidR="00BC07A0" w:rsidRPr="0099095C" w:rsidRDefault="00BC07A0" w:rsidP="00BB02D3">
      <w:pPr>
        <w:shd w:val="clear" w:color="auto" w:fill="FFFFFF"/>
        <w:spacing w:after="0" w:line="240" w:lineRule="auto"/>
        <w:jc w:val="both"/>
        <w:rPr>
          <w:rFonts w:ascii="Times New Roman" w:eastAsia="Times New Roman" w:hAnsi="Times New Roman" w:cs="Times New Roman"/>
          <w:color w:val="000000"/>
          <w:sz w:val="24"/>
          <w:szCs w:val="24"/>
        </w:rPr>
      </w:pPr>
    </w:p>
    <w:p w:rsidR="00BB02D3" w:rsidRDefault="00BB02D3" w:rsidP="00BB02D3">
      <w:pPr>
        <w:jc w:val="both"/>
        <w:rPr>
          <w:rStyle w:val="a4"/>
          <w:rFonts w:ascii="Times New Roman" w:hAnsi="Times New Roman" w:cs="Times New Roman"/>
          <w:b w:val="0"/>
          <w:sz w:val="26"/>
          <w:szCs w:val="26"/>
        </w:rPr>
      </w:pPr>
      <w:r w:rsidRPr="00443F6A">
        <w:rPr>
          <w:rFonts w:ascii="Times New Roman" w:hAnsi="Times New Roman" w:cs="Times New Roman"/>
          <w:b/>
          <w:sz w:val="27"/>
          <w:szCs w:val="27"/>
        </w:rPr>
        <w:t>Рабочая программа ориентирована на использование УМК</w:t>
      </w:r>
      <w:r w:rsidRPr="00443F6A">
        <w:rPr>
          <w:rStyle w:val="a4"/>
          <w:b w:val="0"/>
          <w:sz w:val="26"/>
          <w:szCs w:val="26"/>
        </w:rPr>
        <w:t>:</w:t>
      </w:r>
    </w:p>
    <w:p w:rsidR="00BB02D3" w:rsidRDefault="00BB02D3" w:rsidP="00BB02D3">
      <w:pPr>
        <w:jc w:val="both"/>
        <w:rPr>
          <w:rFonts w:ascii="Times New Roman" w:eastAsia="Times New Roman" w:hAnsi="Times New Roman" w:cs="Times New Roman"/>
          <w:sz w:val="26"/>
          <w:szCs w:val="26"/>
        </w:rPr>
      </w:pPr>
      <w:r w:rsidRPr="00B95CAE">
        <w:rPr>
          <w:rFonts w:ascii="Times New Roman" w:eastAsia="Times New Roman" w:hAnsi="Times New Roman" w:cs="Times New Roman"/>
          <w:sz w:val="26"/>
          <w:szCs w:val="26"/>
        </w:rPr>
        <w:t xml:space="preserve"> учебник: «Химия 8 класс» О.С.Габриелян</w:t>
      </w:r>
      <w:r>
        <w:rPr>
          <w:rFonts w:ascii="Times New Roman" w:eastAsia="Times New Roman" w:hAnsi="Times New Roman" w:cs="Times New Roman"/>
          <w:sz w:val="26"/>
          <w:szCs w:val="26"/>
        </w:rPr>
        <w:t xml:space="preserve"> ФГОС </w:t>
      </w:r>
      <w:r w:rsidRPr="00B95CAE">
        <w:rPr>
          <w:rFonts w:ascii="Times New Roman" w:eastAsia="Times New Roman" w:hAnsi="Times New Roman" w:cs="Times New Roman"/>
          <w:sz w:val="26"/>
          <w:szCs w:val="26"/>
        </w:rPr>
        <w:t xml:space="preserve"> - рекомендовано Министерством образования и науки РФ / 12-е издание, переработанное - М.: Дрофа, 2014г.</w:t>
      </w:r>
    </w:p>
    <w:p w:rsidR="00EB2DAF" w:rsidRPr="00BC07A0" w:rsidRDefault="00EB2DAF" w:rsidP="00BB02D3">
      <w:pPr>
        <w:jc w:val="both"/>
        <w:rPr>
          <w:rFonts w:ascii="Times New Roman" w:eastAsia="Times New Roman" w:hAnsi="Times New Roman" w:cs="Times New Roman"/>
          <w:sz w:val="26"/>
          <w:szCs w:val="26"/>
        </w:rPr>
      </w:pPr>
      <w:r w:rsidRPr="00EC7C5E">
        <w:rPr>
          <w:rFonts w:ascii="Times New Roman" w:eastAsia="Times New Roman" w:hAnsi="Times New Roman" w:cs="Times New Roman"/>
          <w:sz w:val="26"/>
          <w:szCs w:val="26"/>
        </w:rPr>
        <w:t>Габриелян О. С. Химия 9 класс. Учебник для общеобразовательных у</w:t>
      </w:r>
      <w:r>
        <w:rPr>
          <w:rFonts w:ascii="Times New Roman" w:eastAsia="Times New Roman" w:hAnsi="Times New Roman" w:cs="Times New Roman"/>
          <w:sz w:val="26"/>
          <w:szCs w:val="26"/>
        </w:rPr>
        <w:t>ч</w:t>
      </w:r>
      <w:r w:rsidR="00BC07A0">
        <w:rPr>
          <w:rFonts w:ascii="Times New Roman" w:eastAsia="Times New Roman" w:hAnsi="Times New Roman" w:cs="Times New Roman"/>
          <w:sz w:val="26"/>
          <w:szCs w:val="26"/>
        </w:rPr>
        <w:t>реждений. Москва: Дрофа, 2011г.</w:t>
      </w:r>
    </w:p>
    <w:p w:rsidR="007E3219" w:rsidRDefault="00BB02D3" w:rsidP="007E3219">
      <w:pPr>
        <w:jc w:val="both"/>
        <w:rPr>
          <w:rFonts w:ascii="Times New Roman" w:eastAsia="Times New Roman" w:hAnsi="Times New Roman" w:cs="Times New Roman"/>
          <w:sz w:val="26"/>
          <w:szCs w:val="26"/>
        </w:rPr>
      </w:pPr>
      <w:r w:rsidRPr="008D58A8">
        <w:rPr>
          <w:rFonts w:ascii="Times New Roman" w:hAnsi="Times New Roman" w:cs="Times New Roman"/>
          <w:sz w:val="24"/>
          <w:szCs w:val="24"/>
        </w:rPr>
        <w:t>Сог</w:t>
      </w:r>
      <w:r w:rsidR="00BC07A0">
        <w:rPr>
          <w:rFonts w:ascii="Times New Roman" w:hAnsi="Times New Roman" w:cs="Times New Roman"/>
          <w:sz w:val="24"/>
          <w:szCs w:val="24"/>
        </w:rPr>
        <w:t xml:space="preserve">ласно Базисному учебному плану </w:t>
      </w:r>
      <w:r w:rsidRPr="008D58A8">
        <w:rPr>
          <w:rFonts w:ascii="Times New Roman" w:hAnsi="Times New Roman" w:cs="Times New Roman"/>
          <w:sz w:val="24"/>
          <w:szCs w:val="24"/>
        </w:rPr>
        <w:t>на изучение</w:t>
      </w:r>
      <w:r w:rsidR="00EB2DAF">
        <w:rPr>
          <w:rFonts w:ascii="Times New Roman" w:hAnsi="Times New Roman" w:cs="Times New Roman"/>
          <w:sz w:val="24"/>
          <w:szCs w:val="24"/>
        </w:rPr>
        <w:t xml:space="preserve"> предмета в</w:t>
      </w:r>
      <w:r w:rsidRPr="00B95CAE">
        <w:rPr>
          <w:rFonts w:ascii="Times New Roman" w:eastAsia="Times New Roman" w:hAnsi="Times New Roman" w:cs="Times New Roman"/>
          <w:sz w:val="26"/>
          <w:szCs w:val="26"/>
        </w:rPr>
        <w:t xml:space="preserve"> 8 </w:t>
      </w:r>
      <w:r w:rsidR="00EB2DAF">
        <w:rPr>
          <w:rFonts w:ascii="Times New Roman" w:eastAsia="Times New Roman" w:hAnsi="Times New Roman" w:cs="Times New Roman"/>
          <w:sz w:val="26"/>
          <w:szCs w:val="26"/>
        </w:rPr>
        <w:t xml:space="preserve">-9 </w:t>
      </w:r>
      <w:r w:rsidRPr="00B95CAE">
        <w:rPr>
          <w:rFonts w:ascii="Times New Roman" w:eastAsia="Times New Roman" w:hAnsi="Times New Roman" w:cs="Times New Roman"/>
          <w:sz w:val="26"/>
          <w:szCs w:val="26"/>
        </w:rPr>
        <w:t>класс</w:t>
      </w:r>
      <w:r w:rsidR="00BC07A0">
        <w:rPr>
          <w:rFonts w:ascii="Times New Roman" w:eastAsia="Times New Roman" w:hAnsi="Times New Roman" w:cs="Times New Roman"/>
          <w:sz w:val="26"/>
          <w:szCs w:val="26"/>
        </w:rPr>
        <w:t>ах</w:t>
      </w:r>
      <w:r w:rsidR="00EB2DA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отводится </w:t>
      </w:r>
      <w:r w:rsidR="00EB2DAF">
        <w:rPr>
          <w:rFonts w:ascii="Times New Roman" w:eastAsia="Times New Roman" w:hAnsi="Times New Roman" w:cs="Times New Roman"/>
          <w:sz w:val="26"/>
          <w:szCs w:val="26"/>
        </w:rPr>
        <w:t>по</w:t>
      </w:r>
      <w:r w:rsidRPr="00B95CAE">
        <w:rPr>
          <w:rFonts w:ascii="Times New Roman" w:eastAsia="Times New Roman" w:hAnsi="Times New Roman" w:cs="Times New Roman"/>
          <w:sz w:val="26"/>
          <w:szCs w:val="26"/>
        </w:rPr>
        <w:t xml:space="preserve"> 2 часа</w:t>
      </w:r>
      <w:r>
        <w:rPr>
          <w:rFonts w:ascii="Times New Roman" w:eastAsia="Times New Roman" w:hAnsi="Times New Roman" w:cs="Times New Roman"/>
          <w:sz w:val="26"/>
          <w:szCs w:val="26"/>
        </w:rPr>
        <w:t xml:space="preserve"> в неделю</w:t>
      </w:r>
      <w:r w:rsidRPr="0029433A">
        <w:rPr>
          <w:rFonts w:ascii="Times New Roman" w:eastAsia="Times New Roman" w:hAnsi="Times New Roman" w:cs="Times New Roman"/>
          <w:sz w:val="26"/>
          <w:szCs w:val="26"/>
        </w:rPr>
        <w:t xml:space="preserve">, </w:t>
      </w:r>
      <w:r w:rsidRPr="00B05018">
        <w:rPr>
          <w:rFonts w:ascii="Times New Roman" w:eastAsia="Times New Roman" w:hAnsi="Times New Roman" w:cs="Times New Roman"/>
          <w:b/>
          <w:bCs/>
          <w:color w:val="FF0000"/>
          <w:sz w:val="26"/>
          <w:szCs w:val="26"/>
        </w:rPr>
        <w:t xml:space="preserve"> </w:t>
      </w:r>
      <w:r w:rsidR="00EB2DAF" w:rsidRPr="0029433A">
        <w:rPr>
          <w:rFonts w:ascii="Times New Roman" w:eastAsia="Times New Roman" w:hAnsi="Times New Roman" w:cs="Times New Roman"/>
          <w:bCs/>
          <w:sz w:val="26"/>
          <w:szCs w:val="26"/>
        </w:rPr>
        <w:t xml:space="preserve">68 </w:t>
      </w:r>
      <w:r w:rsidR="00EB2DAF">
        <w:rPr>
          <w:rFonts w:ascii="Times New Roman" w:eastAsia="Times New Roman" w:hAnsi="Times New Roman" w:cs="Times New Roman"/>
          <w:bCs/>
          <w:sz w:val="26"/>
          <w:szCs w:val="26"/>
        </w:rPr>
        <w:t>часов в год в каждом классе</w:t>
      </w:r>
      <w:r w:rsidR="00BC07A0">
        <w:rPr>
          <w:rFonts w:ascii="Times New Roman" w:eastAsia="Times New Roman" w:hAnsi="Times New Roman" w:cs="Times New Roman"/>
          <w:bCs/>
          <w:sz w:val="26"/>
          <w:szCs w:val="26"/>
        </w:rPr>
        <w:t>.</w:t>
      </w:r>
    </w:p>
    <w:p w:rsidR="00B573EE" w:rsidRPr="00F513AC" w:rsidRDefault="006E4C8F" w:rsidP="00F513AC">
      <w:pPr>
        <w:jc w:val="both"/>
        <w:rPr>
          <w:rFonts w:ascii="Times New Roman" w:eastAsia="Times New Roman" w:hAnsi="Times New Roman" w:cs="Times New Roman"/>
          <w:sz w:val="26"/>
          <w:szCs w:val="26"/>
        </w:rPr>
      </w:pPr>
      <w:r w:rsidRPr="006E4C8F">
        <w:rPr>
          <w:rFonts w:ascii="Times New Roman" w:hAnsi="Times New Roman" w:cs="Times New Roman"/>
          <w:b/>
          <w:sz w:val="26"/>
          <w:szCs w:val="26"/>
        </w:rPr>
        <w:t xml:space="preserve">Планируемые предметные результаты освоения </w:t>
      </w:r>
      <w:r w:rsidR="00B573EE">
        <w:rPr>
          <w:rFonts w:ascii="Times New Roman" w:hAnsi="Times New Roman" w:cs="Times New Roman"/>
          <w:b/>
          <w:sz w:val="26"/>
          <w:szCs w:val="26"/>
        </w:rPr>
        <w:t xml:space="preserve"> химии</w:t>
      </w:r>
      <w:r w:rsidR="00EE577A">
        <w:rPr>
          <w:rFonts w:ascii="Times New Roman" w:hAnsi="Times New Roman" w:cs="Times New Roman"/>
          <w:b/>
          <w:sz w:val="26"/>
          <w:szCs w:val="26"/>
        </w:rPr>
        <w:t xml:space="preserve"> в 8 классе</w:t>
      </w:r>
      <w:r w:rsidR="00B573EE">
        <w:rPr>
          <w:rFonts w:ascii="Times New Roman" w:hAnsi="Times New Roman" w:cs="Times New Roman"/>
          <w:b/>
          <w:sz w:val="26"/>
          <w:szCs w:val="26"/>
        </w:rPr>
        <w:t>:</w:t>
      </w:r>
    </w:p>
    <w:p w:rsidR="00B573EE" w:rsidRPr="00B573EE" w:rsidRDefault="00B573EE" w:rsidP="007940B8">
      <w:pPr>
        <w:pStyle w:val="a6"/>
        <w:spacing w:before="0" w:beforeAutospacing="0" w:after="0"/>
        <w:jc w:val="both"/>
        <w:rPr>
          <w:rFonts w:ascii="Arial" w:hAnsi="Arial" w:cs="Arial"/>
          <w:color w:val="000000"/>
        </w:rPr>
      </w:pPr>
      <w:r w:rsidRPr="000E1D03">
        <w:rPr>
          <w:b/>
          <w:bCs/>
          <w:color w:val="C00000"/>
        </w:rPr>
        <w:lastRenderedPageBreak/>
        <w:t xml:space="preserve"> </w:t>
      </w:r>
      <w:r w:rsidR="000E1D03" w:rsidRPr="000E1D03">
        <w:rPr>
          <w:b/>
          <w:bCs/>
          <w:color w:val="000000"/>
        </w:rPr>
        <w:t xml:space="preserve"> </w:t>
      </w:r>
      <w:r w:rsidRPr="00B573EE">
        <w:rPr>
          <w:b/>
          <w:bCs/>
          <w:color w:val="000000"/>
        </w:rPr>
        <w:t>Личностными результатами</w:t>
      </w:r>
      <w:r w:rsidRPr="00B573EE">
        <w:rPr>
          <w:color w:val="000000"/>
        </w:rPr>
        <w:t> изучения предмета «Химия» в 8 классе являются следующие умения:</w:t>
      </w:r>
    </w:p>
    <w:p w:rsidR="00B573EE" w:rsidRPr="00B573EE" w:rsidRDefault="00B573EE" w:rsidP="007940B8">
      <w:pPr>
        <w:numPr>
          <w:ilvl w:val="0"/>
          <w:numId w:val="11"/>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осознавать единство и целостность окружающего мира, возможности его познаваемости и объяснимости на основе достижений науки;</w:t>
      </w:r>
    </w:p>
    <w:p w:rsidR="00B573EE" w:rsidRPr="00B573EE" w:rsidRDefault="00B573EE" w:rsidP="007940B8">
      <w:pPr>
        <w:numPr>
          <w:ilvl w:val="0"/>
          <w:numId w:val="11"/>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B573EE" w:rsidRPr="00B573EE" w:rsidRDefault="00B573EE" w:rsidP="007940B8">
      <w:pPr>
        <w:numPr>
          <w:ilvl w:val="0"/>
          <w:numId w:val="11"/>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оценивать жизненные ситуации с точки зрения безопасного образа жизни и сохранения здоровья;</w:t>
      </w:r>
    </w:p>
    <w:p w:rsidR="00B573EE" w:rsidRPr="00B573EE" w:rsidRDefault="00B573EE" w:rsidP="007940B8">
      <w:pPr>
        <w:numPr>
          <w:ilvl w:val="0"/>
          <w:numId w:val="11"/>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оценивать экологический риск взаимоотношений человека и природы.</w:t>
      </w:r>
    </w:p>
    <w:p w:rsidR="00B573EE" w:rsidRPr="00B573EE" w:rsidRDefault="00B573EE" w:rsidP="007940B8">
      <w:pPr>
        <w:numPr>
          <w:ilvl w:val="0"/>
          <w:numId w:val="11"/>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B573EE" w:rsidRPr="00B573EE" w:rsidRDefault="00B573EE" w:rsidP="007940B8">
      <w:pPr>
        <w:spacing w:after="0" w:line="240" w:lineRule="auto"/>
        <w:jc w:val="both"/>
        <w:rPr>
          <w:rFonts w:ascii="Arial" w:eastAsia="Times New Roman" w:hAnsi="Arial" w:cs="Arial"/>
          <w:color w:val="000000"/>
          <w:sz w:val="24"/>
          <w:szCs w:val="24"/>
        </w:rPr>
      </w:pPr>
      <w:proofErr w:type="spellStart"/>
      <w:r w:rsidRPr="00B573EE">
        <w:rPr>
          <w:rFonts w:ascii="Times New Roman" w:eastAsia="Times New Roman" w:hAnsi="Times New Roman" w:cs="Times New Roman"/>
          <w:b/>
          <w:bCs/>
          <w:color w:val="000000"/>
          <w:sz w:val="24"/>
          <w:szCs w:val="24"/>
        </w:rPr>
        <w:t>Метапредметными</w:t>
      </w:r>
      <w:proofErr w:type="spellEnd"/>
      <w:r w:rsidRPr="00B573EE">
        <w:rPr>
          <w:rFonts w:ascii="Times New Roman" w:eastAsia="Times New Roman" w:hAnsi="Times New Roman" w:cs="Times New Roman"/>
          <w:b/>
          <w:bCs/>
          <w:color w:val="000000"/>
          <w:sz w:val="24"/>
          <w:szCs w:val="24"/>
        </w:rPr>
        <w:t xml:space="preserve"> результатами изучения курса «Химия» является формирование универсальных учебных действий (УУД).</w:t>
      </w:r>
    </w:p>
    <w:p w:rsidR="00B573EE" w:rsidRPr="00B573EE" w:rsidRDefault="00B573EE" w:rsidP="007940B8">
      <w:pPr>
        <w:spacing w:after="0" w:line="240" w:lineRule="auto"/>
        <w:jc w:val="both"/>
        <w:rPr>
          <w:rFonts w:ascii="Arial" w:eastAsia="Times New Roman" w:hAnsi="Arial" w:cs="Arial"/>
          <w:color w:val="000000"/>
          <w:sz w:val="24"/>
          <w:szCs w:val="24"/>
        </w:rPr>
      </w:pPr>
      <w:r w:rsidRPr="00B573EE">
        <w:rPr>
          <w:rFonts w:ascii="Times New Roman" w:eastAsia="Times New Roman" w:hAnsi="Times New Roman" w:cs="Times New Roman"/>
          <w:i/>
          <w:iCs/>
          <w:color w:val="000000"/>
          <w:sz w:val="24"/>
          <w:szCs w:val="24"/>
          <w:u w:val="single"/>
        </w:rPr>
        <w:t>Регулятивные УУД</w:t>
      </w:r>
      <w:r w:rsidRPr="00B573EE">
        <w:rPr>
          <w:rFonts w:ascii="Times New Roman" w:eastAsia="Times New Roman" w:hAnsi="Times New Roman" w:cs="Times New Roman"/>
          <w:color w:val="000000"/>
          <w:sz w:val="24"/>
          <w:szCs w:val="24"/>
        </w:rPr>
        <w:t>:</w:t>
      </w:r>
    </w:p>
    <w:p w:rsidR="00B573EE" w:rsidRPr="00B573EE" w:rsidRDefault="00B573EE" w:rsidP="007940B8">
      <w:pPr>
        <w:numPr>
          <w:ilvl w:val="0"/>
          <w:numId w:val="12"/>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самостоятельно обнаруживать и формулировать учебную проблему, определять цель учебной деятельности;</w:t>
      </w:r>
    </w:p>
    <w:p w:rsidR="00B573EE" w:rsidRPr="00B573EE" w:rsidRDefault="00B573EE" w:rsidP="007940B8">
      <w:pPr>
        <w:numPr>
          <w:ilvl w:val="0"/>
          <w:numId w:val="12"/>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B573EE" w:rsidRPr="00B573EE" w:rsidRDefault="00B573EE" w:rsidP="007940B8">
      <w:pPr>
        <w:numPr>
          <w:ilvl w:val="0"/>
          <w:numId w:val="12"/>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составлять (индивидуально или в группе) план решения проблемы;</w:t>
      </w:r>
    </w:p>
    <w:p w:rsidR="00B573EE" w:rsidRPr="00B573EE" w:rsidRDefault="00B573EE" w:rsidP="007940B8">
      <w:pPr>
        <w:numPr>
          <w:ilvl w:val="0"/>
          <w:numId w:val="12"/>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работая по плану, сверять свои действия с целью и, при необходимости, исправлять ошибки самостоятельно;</w:t>
      </w:r>
    </w:p>
    <w:p w:rsidR="00B573EE" w:rsidRPr="00B573EE" w:rsidRDefault="00B573EE" w:rsidP="007940B8">
      <w:pPr>
        <w:numPr>
          <w:ilvl w:val="0"/>
          <w:numId w:val="12"/>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в диалоге с учителем совершенствовать самостоятельно выработанные критерии оценки.</w:t>
      </w:r>
    </w:p>
    <w:p w:rsidR="00B573EE" w:rsidRPr="00B573EE" w:rsidRDefault="00B573EE" w:rsidP="007940B8">
      <w:pPr>
        <w:spacing w:after="0" w:line="240" w:lineRule="auto"/>
        <w:jc w:val="both"/>
        <w:rPr>
          <w:rFonts w:ascii="Arial" w:eastAsia="Times New Roman" w:hAnsi="Arial" w:cs="Arial"/>
          <w:color w:val="000000"/>
          <w:sz w:val="24"/>
          <w:szCs w:val="24"/>
        </w:rPr>
      </w:pPr>
      <w:r w:rsidRPr="00B573EE">
        <w:rPr>
          <w:rFonts w:ascii="Times New Roman" w:eastAsia="Times New Roman" w:hAnsi="Times New Roman" w:cs="Times New Roman"/>
          <w:i/>
          <w:iCs/>
          <w:color w:val="000000"/>
          <w:sz w:val="24"/>
          <w:szCs w:val="24"/>
          <w:u w:val="single"/>
        </w:rPr>
        <w:t>Познавательные УУД:</w:t>
      </w:r>
    </w:p>
    <w:p w:rsidR="00B573EE" w:rsidRPr="00B573EE" w:rsidRDefault="00B573EE" w:rsidP="007940B8">
      <w:pPr>
        <w:numPr>
          <w:ilvl w:val="0"/>
          <w:numId w:val="13"/>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анализировать, сравнивать, классифицировать и обобщать факты и явления. Выявлять причины и следствия простых явлений.</w:t>
      </w:r>
    </w:p>
    <w:p w:rsidR="00B573EE" w:rsidRPr="00B573EE" w:rsidRDefault="00B573EE" w:rsidP="007940B8">
      <w:pPr>
        <w:numPr>
          <w:ilvl w:val="0"/>
          <w:numId w:val="13"/>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осуществлять сравнение, классификацию, самостоятельно выбирая основания и критерии для указанных логических операций;</w:t>
      </w:r>
    </w:p>
    <w:p w:rsidR="00B573EE" w:rsidRPr="00B573EE" w:rsidRDefault="00B573EE" w:rsidP="007940B8">
      <w:pPr>
        <w:numPr>
          <w:ilvl w:val="0"/>
          <w:numId w:val="13"/>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строить логическое рассуждение, включающее установление причинно-следственных связей.</w:t>
      </w:r>
    </w:p>
    <w:p w:rsidR="00B573EE" w:rsidRPr="00B573EE" w:rsidRDefault="00B573EE" w:rsidP="007940B8">
      <w:pPr>
        <w:numPr>
          <w:ilvl w:val="0"/>
          <w:numId w:val="13"/>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создавать схематические модели с выделением существенных характеристик объекта.</w:t>
      </w:r>
    </w:p>
    <w:p w:rsidR="00B573EE" w:rsidRPr="00B573EE" w:rsidRDefault="00B573EE" w:rsidP="007940B8">
      <w:pPr>
        <w:numPr>
          <w:ilvl w:val="0"/>
          <w:numId w:val="13"/>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составлять тезисы, различные виды планов (простых, сложных и т.п.).</w:t>
      </w:r>
    </w:p>
    <w:p w:rsidR="00B573EE" w:rsidRPr="00B573EE" w:rsidRDefault="00B573EE" w:rsidP="007940B8">
      <w:pPr>
        <w:numPr>
          <w:ilvl w:val="0"/>
          <w:numId w:val="13"/>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преобразовывать информацию из одного вида в другой (таблицу в текст и пр.).</w:t>
      </w:r>
    </w:p>
    <w:p w:rsidR="00B573EE" w:rsidRPr="00B573EE" w:rsidRDefault="00B573EE" w:rsidP="007940B8">
      <w:pPr>
        <w:numPr>
          <w:ilvl w:val="0"/>
          <w:numId w:val="13"/>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B573EE" w:rsidRPr="00B573EE" w:rsidRDefault="00B573EE" w:rsidP="007940B8">
      <w:pPr>
        <w:spacing w:after="0" w:line="240" w:lineRule="auto"/>
        <w:jc w:val="both"/>
        <w:rPr>
          <w:rFonts w:ascii="Arial" w:eastAsia="Times New Roman" w:hAnsi="Arial" w:cs="Arial"/>
          <w:color w:val="000000"/>
          <w:sz w:val="24"/>
          <w:szCs w:val="24"/>
        </w:rPr>
      </w:pPr>
      <w:r w:rsidRPr="00B573EE">
        <w:rPr>
          <w:rFonts w:ascii="Times New Roman" w:eastAsia="Times New Roman" w:hAnsi="Times New Roman" w:cs="Times New Roman"/>
          <w:i/>
          <w:iCs/>
          <w:color w:val="000000"/>
          <w:sz w:val="24"/>
          <w:szCs w:val="24"/>
          <w:u w:val="single"/>
        </w:rPr>
        <w:t>Коммуникативные УУД:</w:t>
      </w:r>
    </w:p>
    <w:p w:rsidR="00B573EE" w:rsidRPr="00B573EE" w:rsidRDefault="00B573EE" w:rsidP="007940B8">
      <w:pPr>
        <w:spacing w:after="0" w:line="240" w:lineRule="auto"/>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B573EE" w:rsidRPr="00B573EE" w:rsidRDefault="00B573EE" w:rsidP="007940B8">
      <w:pPr>
        <w:spacing w:after="0" w:line="240" w:lineRule="auto"/>
        <w:jc w:val="both"/>
        <w:rPr>
          <w:rFonts w:ascii="Arial" w:eastAsia="Times New Roman" w:hAnsi="Arial" w:cs="Arial"/>
          <w:color w:val="000000"/>
          <w:sz w:val="24"/>
          <w:szCs w:val="24"/>
        </w:rPr>
      </w:pPr>
      <w:r w:rsidRPr="00B573EE">
        <w:rPr>
          <w:rFonts w:ascii="Times New Roman" w:eastAsia="Times New Roman" w:hAnsi="Times New Roman" w:cs="Times New Roman"/>
          <w:b/>
          <w:bCs/>
          <w:color w:val="000000"/>
          <w:sz w:val="24"/>
          <w:szCs w:val="24"/>
        </w:rPr>
        <w:t>Предметными результатами</w:t>
      </w:r>
      <w:r w:rsidRPr="00B573EE">
        <w:rPr>
          <w:rFonts w:ascii="Times New Roman" w:eastAsia="Times New Roman" w:hAnsi="Times New Roman" w:cs="Times New Roman"/>
          <w:color w:val="000000"/>
          <w:sz w:val="24"/>
          <w:szCs w:val="24"/>
        </w:rPr>
        <w:t> изучения предмета являются следующие умения:</w:t>
      </w:r>
    </w:p>
    <w:p w:rsidR="00B573EE" w:rsidRPr="00B573EE" w:rsidRDefault="00B573EE" w:rsidP="007940B8">
      <w:pPr>
        <w:numPr>
          <w:ilvl w:val="0"/>
          <w:numId w:val="14"/>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осознание роли веществ:</w:t>
      </w:r>
    </w:p>
    <w:p w:rsidR="00B573EE" w:rsidRPr="00B573EE" w:rsidRDefault="00B573EE" w:rsidP="007940B8">
      <w:pPr>
        <w:spacing w:after="0" w:line="240" w:lineRule="auto"/>
        <w:jc w:val="both"/>
        <w:rPr>
          <w:rFonts w:ascii="Arial" w:eastAsia="Times New Roman" w:hAnsi="Arial" w:cs="Arial"/>
          <w:color w:val="000000"/>
          <w:sz w:val="24"/>
          <w:szCs w:val="24"/>
        </w:rPr>
      </w:pPr>
      <w:r w:rsidRPr="00B573EE">
        <w:rPr>
          <w:rFonts w:ascii="Times New Roman" w:eastAsia="Times New Roman" w:hAnsi="Times New Roman" w:cs="Times New Roman"/>
          <w:color w:val="231F20"/>
          <w:sz w:val="24"/>
          <w:szCs w:val="24"/>
        </w:rPr>
        <w:t>- определять роль различных веществ в природе и технике;</w:t>
      </w:r>
    </w:p>
    <w:p w:rsidR="00B573EE" w:rsidRPr="00B573EE" w:rsidRDefault="00B573EE" w:rsidP="007940B8">
      <w:pPr>
        <w:spacing w:after="0" w:line="240" w:lineRule="auto"/>
        <w:jc w:val="both"/>
        <w:rPr>
          <w:rFonts w:ascii="Arial" w:eastAsia="Times New Roman" w:hAnsi="Arial" w:cs="Arial"/>
          <w:color w:val="000000"/>
          <w:sz w:val="24"/>
          <w:szCs w:val="24"/>
        </w:rPr>
      </w:pPr>
      <w:r w:rsidRPr="00B573EE">
        <w:rPr>
          <w:rFonts w:ascii="Times New Roman" w:eastAsia="Times New Roman" w:hAnsi="Times New Roman" w:cs="Times New Roman"/>
          <w:color w:val="231F20"/>
          <w:sz w:val="24"/>
          <w:szCs w:val="24"/>
        </w:rPr>
        <w:t>- объяснять роль веществ в их круговороте.</w:t>
      </w:r>
    </w:p>
    <w:p w:rsidR="00B573EE" w:rsidRPr="00B573EE" w:rsidRDefault="00B573EE" w:rsidP="007940B8">
      <w:pPr>
        <w:numPr>
          <w:ilvl w:val="0"/>
          <w:numId w:val="15"/>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рассмотрение химических процессов:</w:t>
      </w:r>
    </w:p>
    <w:p w:rsidR="00B573EE" w:rsidRPr="00B573EE" w:rsidRDefault="00B573EE" w:rsidP="007940B8">
      <w:pPr>
        <w:spacing w:after="0" w:line="240" w:lineRule="auto"/>
        <w:jc w:val="both"/>
        <w:rPr>
          <w:rFonts w:ascii="Arial" w:eastAsia="Times New Roman" w:hAnsi="Arial" w:cs="Arial"/>
          <w:color w:val="000000"/>
          <w:sz w:val="24"/>
          <w:szCs w:val="24"/>
        </w:rPr>
      </w:pPr>
      <w:r w:rsidRPr="00B573EE">
        <w:rPr>
          <w:rFonts w:ascii="Times New Roman" w:eastAsia="Times New Roman" w:hAnsi="Times New Roman" w:cs="Times New Roman"/>
          <w:color w:val="231F20"/>
          <w:sz w:val="24"/>
          <w:szCs w:val="24"/>
        </w:rPr>
        <w:t>- приводить примеры химических процессов в природе;</w:t>
      </w:r>
    </w:p>
    <w:p w:rsidR="00B573EE" w:rsidRPr="00B573EE" w:rsidRDefault="00B573EE" w:rsidP="007940B8">
      <w:pPr>
        <w:spacing w:after="0" w:line="240" w:lineRule="auto"/>
        <w:jc w:val="both"/>
        <w:rPr>
          <w:rFonts w:ascii="Arial" w:eastAsia="Times New Roman" w:hAnsi="Arial" w:cs="Arial"/>
          <w:color w:val="000000"/>
          <w:sz w:val="24"/>
          <w:szCs w:val="24"/>
        </w:rPr>
      </w:pPr>
      <w:r w:rsidRPr="00B573EE">
        <w:rPr>
          <w:rFonts w:ascii="Times New Roman" w:eastAsia="Times New Roman" w:hAnsi="Times New Roman" w:cs="Times New Roman"/>
          <w:color w:val="231F20"/>
          <w:sz w:val="24"/>
          <w:szCs w:val="24"/>
        </w:rPr>
        <w:t>- находить черты, свидетельствующие об общих признаках химических процессов и их различиях.</w:t>
      </w:r>
    </w:p>
    <w:p w:rsidR="00B573EE" w:rsidRPr="00B573EE" w:rsidRDefault="00B573EE" w:rsidP="007940B8">
      <w:pPr>
        <w:numPr>
          <w:ilvl w:val="0"/>
          <w:numId w:val="16"/>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использование химических знаний в быту:</w:t>
      </w:r>
    </w:p>
    <w:p w:rsidR="00B573EE" w:rsidRPr="00B573EE" w:rsidRDefault="00B573EE" w:rsidP="007940B8">
      <w:pPr>
        <w:spacing w:after="0" w:line="240" w:lineRule="auto"/>
        <w:jc w:val="both"/>
        <w:rPr>
          <w:rFonts w:ascii="Arial" w:eastAsia="Times New Roman" w:hAnsi="Arial" w:cs="Arial"/>
          <w:color w:val="000000"/>
          <w:sz w:val="24"/>
          <w:szCs w:val="24"/>
        </w:rPr>
      </w:pPr>
      <w:r w:rsidRPr="00B573EE">
        <w:rPr>
          <w:rFonts w:ascii="Arial" w:eastAsia="Times New Roman" w:hAnsi="Arial" w:cs="Arial"/>
          <w:color w:val="231F20"/>
          <w:sz w:val="24"/>
          <w:szCs w:val="24"/>
        </w:rPr>
        <w:t>– </w:t>
      </w:r>
      <w:r w:rsidRPr="00B573EE">
        <w:rPr>
          <w:rFonts w:ascii="Times New Roman" w:eastAsia="Times New Roman" w:hAnsi="Times New Roman" w:cs="Times New Roman"/>
          <w:color w:val="231F20"/>
          <w:sz w:val="24"/>
          <w:szCs w:val="24"/>
        </w:rPr>
        <w:t>объяснять значение веществ в жизни и хозяйстве человека.</w:t>
      </w:r>
    </w:p>
    <w:p w:rsidR="00B573EE" w:rsidRPr="00B573EE" w:rsidRDefault="00B573EE" w:rsidP="007940B8">
      <w:pPr>
        <w:numPr>
          <w:ilvl w:val="0"/>
          <w:numId w:val="17"/>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объяснять мир с точки зрения химии:</w:t>
      </w:r>
    </w:p>
    <w:p w:rsidR="00B573EE" w:rsidRPr="00B573EE" w:rsidRDefault="00B573EE" w:rsidP="007940B8">
      <w:pPr>
        <w:spacing w:after="0" w:line="240" w:lineRule="auto"/>
        <w:jc w:val="both"/>
        <w:rPr>
          <w:rFonts w:ascii="Arial" w:eastAsia="Times New Roman" w:hAnsi="Arial" w:cs="Arial"/>
          <w:color w:val="000000"/>
          <w:sz w:val="24"/>
          <w:szCs w:val="24"/>
        </w:rPr>
      </w:pPr>
      <w:r w:rsidRPr="00B573EE">
        <w:rPr>
          <w:rFonts w:ascii="Arial" w:eastAsia="Times New Roman" w:hAnsi="Arial" w:cs="Arial"/>
          <w:color w:val="231F20"/>
          <w:sz w:val="24"/>
          <w:szCs w:val="24"/>
        </w:rPr>
        <w:t>– </w:t>
      </w:r>
      <w:r w:rsidRPr="00B573EE">
        <w:rPr>
          <w:rFonts w:ascii="Times New Roman" w:eastAsia="Times New Roman" w:hAnsi="Times New Roman" w:cs="Times New Roman"/>
          <w:color w:val="000000"/>
          <w:sz w:val="24"/>
          <w:szCs w:val="24"/>
        </w:rPr>
        <w:t>перечислять отличительные свойства химических веществ;</w:t>
      </w:r>
    </w:p>
    <w:p w:rsidR="00B573EE" w:rsidRPr="00B573EE" w:rsidRDefault="00B573EE" w:rsidP="007940B8">
      <w:pPr>
        <w:spacing w:after="0" w:line="240" w:lineRule="auto"/>
        <w:jc w:val="both"/>
        <w:rPr>
          <w:rFonts w:ascii="Arial" w:eastAsia="Times New Roman" w:hAnsi="Arial" w:cs="Arial"/>
          <w:color w:val="000000"/>
          <w:sz w:val="24"/>
          <w:szCs w:val="24"/>
        </w:rPr>
      </w:pPr>
      <w:r w:rsidRPr="00B573EE">
        <w:rPr>
          <w:rFonts w:ascii="Arial" w:eastAsia="Times New Roman" w:hAnsi="Arial" w:cs="Arial"/>
          <w:color w:val="000000"/>
          <w:sz w:val="24"/>
          <w:szCs w:val="24"/>
        </w:rPr>
        <w:t>– </w:t>
      </w:r>
      <w:r w:rsidRPr="00B573EE">
        <w:rPr>
          <w:rFonts w:ascii="Times New Roman" w:eastAsia="Times New Roman" w:hAnsi="Times New Roman" w:cs="Times New Roman"/>
          <w:color w:val="000000"/>
          <w:sz w:val="24"/>
          <w:szCs w:val="24"/>
        </w:rPr>
        <w:t>различать основные химические процессы;</w:t>
      </w:r>
    </w:p>
    <w:p w:rsidR="00B573EE" w:rsidRPr="00B573EE" w:rsidRDefault="00B573EE" w:rsidP="007940B8">
      <w:pPr>
        <w:spacing w:after="0" w:line="240" w:lineRule="auto"/>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lastRenderedPageBreak/>
        <w:t>- определять основные классы неорганических веществ;</w:t>
      </w:r>
    </w:p>
    <w:p w:rsidR="00B573EE" w:rsidRPr="00B573EE" w:rsidRDefault="00B573EE" w:rsidP="007940B8">
      <w:pPr>
        <w:spacing w:after="0" w:line="240" w:lineRule="auto"/>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 понимать смысл химических терминов.</w:t>
      </w:r>
    </w:p>
    <w:p w:rsidR="00B573EE" w:rsidRPr="00B573EE" w:rsidRDefault="00B573EE" w:rsidP="007940B8">
      <w:pPr>
        <w:numPr>
          <w:ilvl w:val="0"/>
          <w:numId w:val="18"/>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овладение основами методов познания, характерных для естественных наук:</w:t>
      </w:r>
    </w:p>
    <w:p w:rsidR="00B573EE" w:rsidRPr="00B573EE" w:rsidRDefault="00B573EE" w:rsidP="007940B8">
      <w:pPr>
        <w:spacing w:after="0" w:line="240" w:lineRule="auto"/>
        <w:jc w:val="both"/>
        <w:rPr>
          <w:rFonts w:ascii="Arial" w:eastAsia="Times New Roman" w:hAnsi="Arial" w:cs="Arial"/>
          <w:color w:val="000000"/>
          <w:sz w:val="24"/>
          <w:szCs w:val="24"/>
        </w:rPr>
      </w:pPr>
      <w:r w:rsidRPr="00B573EE">
        <w:rPr>
          <w:rFonts w:ascii="Times New Roman" w:eastAsia="Times New Roman" w:hAnsi="Times New Roman" w:cs="Times New Roman"/>
          <w:color w:val="231F20"/>
          <w:sz w:val="24"/>
          <w:szCs w:val="24"/>
        </w:rPr>
        <w:t>- </w:t>
      </w:r>
      <w:r w:rsidRPr="00B573EE">
        <w:rPr>
          <w:rFonts w:ascii="Times New Roman" w:eastAsia="Times New Roman" w:hAnsi="Times New Roman" w:cs="Times New Roman"/>
          <w:color w:val="000000"/>
          <w:sz w:val="24"/>
          <w:szCs w:val="24"/>
        </w:rPr>
        <w:t>характеризовать методы химической науки (наблюдение, сравнение, эксперимент, измерение) и их роль в познании природы;</w:t>
      </w:r>
    </w:p>
    <w:p w:rsidR="00B573EE" w:rsidRPr="00B573EE" w:rsidRDefault="00B573EE" w:rsidP="007940B8">
      <w:pPr>
        <w:spacing w:after="0" w:line="240" w:lineRule="auto"/>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 проводить химические опыты и эксперименты и объяснять их результаты.</w:t>
      </w:r>
    </w:p>
    <w:p w:rsidR="00B573EE" w:rsidRPr="00B573EE" w:rsidRDefault="00B573EE" w:rsidP="007940B8">
      <w:pPr>
        <w:numPr>
          <w:ilvl w:val="0"/>
          <w:numId w:val="19"/>
        </w:numPr>
        <w:spacing w:after="0" w:line="240" w:lineRule="auto"/>
        <w:ind w:left="0"/>
        <w:jc w:val="both"/>
        <w:rPr>
          <w:rFonts w:ascii="Arial" w:eastAsia="Times New Roman" w:hAnsi="Arial" w:cs="Arial"/>
          <w:color w:val="000000"/>
          <w:sz w:val="24"/>
          <w:szCs w:val="24"/>
        </w:rPr>
      </w:pPr>
      <w:r w:rsidRPr="00B573EE">
        <w:rPr>
          <w:rFonts w:ascii="Times New Roman" w:eastAsia="Times New Roman" w:hAnsi="Times New Roman" w:cs="Times New Roman"/>
          <w:color w:val="000000"/>
          <w:sz w:val="24"/>
          <w:szCs w:val="24"/>
        </w:rPr>
        <w:t>умение оценивать поведение человека с точки зрения химической безопасности по отношению к человеку и природе:</w:t>
      </w:r>
    </w:p>
    <w:p w:rsidR="00B573EE" w:rsidRPr="00BD1828" w:rsidRDefault="00B573EE" w:rsidP="00BD1828">
      <w:pPr>
        <w:spacing w:after="0" w:line="240" w:lineRule="auto"/>
        <w:jc w:val="both"/>
        <w:rPr>
          <w:rFonts w:ascii="Arial" w:eastAsia="Times New Roman" w:hAnsi="Arial" w:cs="Arial"/>
          <w:color w:val="000000"/>
          <w:sz w:val="24"/>
          <w:szCs w:val="24"/>
        </w:rPr>
      </w:pPr>
      <w:r w:rsidRPr="00B573EE">
        <w:rPr>
          <w:rFonts w:ascii="Times New Roman" w:eastAsia="Times New Roman" w:hAnsi="Times New Roman" w:cs="Times New Roman"/>
          <w:color w:val="231F20"/>
          <w:sz w:val="24"/>
          <w:szCs w:val="24"/>
        </w:rPr>
        <w:t>- </w:t>
      </w:r>
      <w:r w:rsidRPr="00B573EE">
        <w:rPr>
          <w:rFonts w:ascii="Times New Roman" w:eastAsia="Times New Roman" w:hAnsi="Times New Roman" w:cs="Times New Roman"/>
          <w:color w:val="000000"/>
          <w:sz w:val="24"/>
          <w:szCs w:val="24"/>
        </w:rPr>
        <w:t xml:space="preserve">использовать знания химии при соблюдении правил использования бытовых химических </w:t>
      </w:r>
      <w:r w:rsidRPr="00BD1828">
        <w:rPr>
          <w:rFonts w:ascii="Times New Roman" w:eastAsia="Times New Roman" w:hAnsi="Times New Roman" w:cs="Times New Roman"/>
          <w:color w:val="000000"/>
          <w:sz w:val="24"/>
          <w:szCs w:val="24"/>
        </w:rPr>
        <w:t>препаратов;</w:t>
      </w:r>
    </w:p>
    <w:p w:rsidR="00B573EE" w:rsidRPr="00BD1828" w:rsidRDefault="00B573EE" w:rsidP="00BD1828">
      <w:pPr>
        <w:spacing w:after="0" w:line="240" w:lineRule="auto"/>
        <w:jc w:val="both"/>
        <w:rPr>
          <w:rFonts w:ascii="Arial" w:eastAsia="Times New Roman" w:hAnsi="Arial" w:cs="Arial"/>
          <w:color w:val="000000"/>
          <w:sz w:val="24"/>
          <w:szCs w:val="24"/>
        </w:rPr>
      </w:pPr>
      <w:r w:rsidRPr="00BD1828">
        <w:rPr>
          <w:rFonts w:ascii="Arial" w:eastAsia="Times New Roman" w:hAnsi="Arial" w:cs="Arial"/>
          <w:color w:val="000000"/>
          <w:sz w:val="24"/>
          <w:szCs w:val="24"/>
        </w:rPr>
        <w:t>– </w:t>
      </w:r>
      <w:r w:rsidRPr="00BD1828">
        <w:rPr>
          <w:rFonts w:ascii="Times New Roman" w:eastAsia="Times New Roman" w:hAnsi="Times New Roman" w:cs="Times New Roman"/>
          <w:color w:val="000000"/>
          <w:sz w:val="24"/>
          <w:szCs w:val="24"/>
        </w:rPr>
        <w:t>различать опасные и безопасные вещества.</w:t>
      </w:r>
    </w:p>
    <w:p w:rsidR="00B573EE" w:rsidRPr="00BD1828" w:rsidRDefault="00B573EE" w:rsidP="00BD1828">
      <w:pPr>
        <w:spacing w:after="0" w:line="240" w:lineRule="auto"/>
        <w:jc w:val="both"/>
        <w:rPr>
          <w:rFonts w:ascii="Arial" w:eastAsia="Times New Roman" w:hAnsi="Arial" w:cs="Arial"/>
          <w:color w:val="000000"/>
          <w:sz w:val="24"/>
          <w:szCs w:val="24"/>
        </w:rPr>
      </w:pPr>
      <w:r w:rsidRPr="00BD1828">
        <w:rPr>
          <w:rFonts w:ascii="Times New Roman" w:eastAsia="Times New Roman" w:hAnsi="Times New Roman" w:cs="Times New Roman"/>
          <w:color w:val="000000"/>
          <w:sz w:val="24"/>
          <w:szCs w:val="24"/>
        </w:rPr>
        <w:t xml:space="preserve">Рабочая программа построена на основе концентрического подхода. Это достигается путем вычленения дидактической единицы – химического элемента - и дальнейшем усложнении и расширении ее: здесь таковыми выступают формы существования (свободные атомы, простые и сложные вещества). В программе учитывается реализация </w:t>
      </w:r>
      <w:proofErr w:type="spellStart"/>
      <w:r w:rsidRPr="00BD1828">
        <w:rPr>
          <w:rFonts w:ascii="Times New Roman" w:eastAsia="Times New Roman" w:hAnsi="Times New Roman" w:cs="Times New Roman"/>
          <w:color w:val="000000"/>
          <w:sz w:val="24"/>
          <w:szCs w:val="24"/>
        </w:rPr>
        <w:t>межпредметных</w:t>
      </w:r>
      <w:proofErr w:type="spellEnd"/>
      <w:r w:rsidRPr="00BD1828">
        <w:rPr>
          <w:rFonts w:ascii="Times New Roman" w:eastAsia="Times New Roman" w:hAnsi="Times New Roman" w:cs="Times New Roman"/>
          <w:color w:val="000000"/>
          <w:sz w:val="24"/>
          <w:szCs w:val="24"/>
        </w:rPr>
        <w:t xml:space="preserve"> связей с курсом физики (7 класс) и биологии (6-7 классы), где дается знакомство с строением атома, химической организацией клетки и процессами обмена веществ.</w:t>
      </w:r>
    </w:p>
    <w:p w:rsidR="00B573EE" w:rsidRPr="00BD1828" w:rsidRDefault="00B573EE" w:rsidP="00BD1828">
      <w:pPr>
        <w:spacing w:after="0" w:line="240" w:lineRule="auto"/>
        <w:jc w:val="both"/>
        <w:rPr>
          <w:rFonts w:ascii="Arial" w:eastAsia="Times New Roman" w:hAnsi="Arial" w:cs="Arial"/>
          <w:color w:val="000000"/>
          <w:sz w:val="24"/>
          <w:szCs w:val="24"/>
        </w:rPr>
      </w:pPr>
      <w:r w:rsidRPr="00BD1828">
        <w:rPr>
          <w:rFonts w:ascii="Times New Roman" w:eastAsia="Times New Roman" w:hAnsi="Times New Roman" w:cs="Times New Roman"/>
          <w:color w:val="000000"/>
          <w:sz w:val="24"/>
          <w:szCs w:val="24"/>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B573EE" w:rsidRPr="00BD1828" w:rsidRDefault="00B573EE" w:rsidP="00BD1828">
      <w:pPr>
        <w:spacing w:after="0" w:line="240" w:lineRule="auto"/>
        <w:jc w:val="both"/>
        <w:rPr>
          <w:rFonts w:ascii="Times New Roman" w:eastAsia="Times New Roman" w:hAnsi="Times New Roman" w:cs="Times New Roman"/>
          <w:color w:val="000000"/>
          <w:sz w:val="24"/>
          <w:szCs w:val="24"/>
        </w:rPr>
      </w:pPr>
      <w:r w:rsidRPr="00BD1828">
        <w:rPr>
          <w:rFonts w:ascii="Times New Roman" w:eastAsia="Times New Roman" w:hAnsi="Times New Roman" w:cs="Times New Roman"/>
          <w:color w:val="000000"/>
          <w:sz w:val="24"/>
          <w:szCs w:val="24"/>
        </w:rPr>
        <w:t>Преобладающей формой контроля выступают письменный (самостоятельные и контрольные работы) и устный опрос (собеседование).</w:t>
      </w:r>
    </w:p>
    <w:p w:rsidR="00C6289E" w:rsidRPr="00BD1828" w:rsidRDefault="00C6289E" w:rsidP="00BD1828">
      <w:pPr>
        <w:spacing w:after="0" w:line="240" w:lineRule="auto"/>
        <w:jc w:val="both"/>
        <w:rPr>
          <w:rFonts w:ascii="Arial" w:eastAsia="Times New Roman" w:hAnsi="Arial" w:cs="Arial"/>
          <w:color w:val="000000"/>
          <w:sz w:val="24"/>
          <w:szCs w:val="24"/>
        </w:rPr>
      </w:pPr>
    </w:p>
    <w:p w:rsidR="00B573EE" w:rsidRPr="00BD1828" w:rsidRDefault="00C6289E" w:rsidP="00BD1828">
      <w:pPr>
        <w:spacing w:after="0" w:line="240" w:lineRule="auto"/>
        <w:jc w:val="both"/>
        <w:rPr>
          <w:rFonts w:ascii="Times New Roman" w:hAnsi="Times New Roman" w:cs="Times New Roman"/>
          <w:b/>
          <w:sz w:val="24"/>
          <w:szCs w:val="24"/>
        </w:rPr>
      </w:pPr>
      <w:r w:rsidRPr="00BD1828">
        <w:rPr>
          <w:rFonts w:ascii="Times New Roman" w:hAnsi="Times New Roman" w:cs="Times New Roman"/>
          <w:b/>
          <w:sz w:val="24"/>
          <w:szCs w:val="24"/>
        </w:rPr>
        <w:t>Планируемые предметные результаты освоения  химии в 9 классе:</w:t>
      </w:r>
    </w:p>
    <w:p w:rsidR="00C6289E" w:rsidRPr="00BD1828" w:rsidRDefault="00C6289E" w:rsidP="00BD1828">
      <w:pPr>
        <w:spacing w:after="0" w:line="240" w:lineRule="auto"/>
        <w:jc w:val="both"/>
        <w:rPr>
          <w:rFonts w:ascii="Arial" w:eastAsia="Times New Roman" w:hAnsi="Arial" w:cs="Arial"/>
          <w:color w:val="000000"/>
          <w:sz w:val="24"/>
          <w:szCs w:val="24"/>
        </w:rPr>
      </w:pPr>
    </w:p>
    <w:p w:rsidR="00BD1828" w:rsidRPr="00BD1828" w:rsidRDefault="00BD1828" w:rsidP="00BD1828">
      <w:pPr>
        <w:pStyle w:val="a6"/>
        <w:shd w:val="clear" w:color="auto" w:fill="FFFFFF"/>
        <w:spacing w:before="0" w:beforeAutospacing="0" w:after="150" w:line="276" w:lineRule="auto"/>
        <w:jc w:val="both"/>
      </w:pPr>
      <w:r w:rsidRPr="00BD1828">
        <w:rPr>
          <w:b/>
          <w:bCs/>
          <w:u w:val="single"/>
        </w:rPr>
        <w:t xml:space="preserve"> Личностные</w:t>
      </w:r>
      <w:r w:rsidRPr="00BD1828">
        <w:rPr>
          <w:b/>
          <w:bCs/>
        </w:rPr>
        <w:t>:</w:t>
      </w:r>
    </w:p>
    <w:p w:rsidR="00BD1828" w:rsidRPr="00BD1828" w:rsidRDefault="00BD1828" w:rsidP="00BD1828">
      <w:pPr>
        <w:pStyle w:val="a6"/>
        <w:numPr>
          <w:ilvl w:val="0"/>
          <w:numId w:val="36"/>
        </w:numPr>
        <w:shd w:val="clear" w:color="auto" w:fill="FFFFFF"/>
        <w:spacing w:before="0" w:beforeAutospacing="0" w:after="150" w:line="276" w:lineRule="auto"/>
        <w:jc w:val="both"/>
      </w:pPr>
      <w:r w:rsidRPr="00BD1828">
        <w:t>в ценностно-ориентационной сфере — чувство гордости за российскую химическую науку, гуманизм, отношение к труду, целеустремленность;</w:t>
      </w:r>
    </w:p>
    <w:p w:rsidR="00BD1828" w:rsidRPr="00BD1828" w:rsidRDefault="00BD1828" w:rsidP="00BD1828">
      <w:pPr>
        <w:pStyle w:val="a6"/>
        <w:numPr>
          <w:ilvl w:val="0"/>
          <w:numId w:val="36"/>
        </w:numPr>
        <w:shd w:val="clear" w:color="auto" w:fill="FFFFFF"/>
        <w:spacing w:before="0" w:beforeAutospacing="0" w:after="150" w:line="276" w:lineRule="auto"/>
        <w:jc w:val="both"/>
      </w:pPr>
      <w:r w:rsidRPr="00BD1828">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BD1828" w:rsidRPr="00BD1828" w:rsidRDefault="00BD1828" w:rsidP="00BD1828">
      <w:pPr>
        <w:pStyle w:val="a6"/>
        <w:numPr>
          <w:ilvl w:val="0"/>
          <w:numId w:val="36"/>
        </w:numPr>
        <w:shd w:val="clear" w:color="auto" w:fill="FFFFFF"/>
        <w:spacing w:before="0" w:beforeAutospacing="0" w:after="150" w:line="276" w:lineRule="auto"/>
        <w:jc w:val="both"/>
      </w:pPr>
      <w:r w:rsidRPr="00BD1828">
        <w:t>в трудовой сфере — готовность к осознанному выбору дальнейшей образовательной траектории;</w:t>
      </w:r>
    </w:p>
    <w:p w:rsidR="00BD1828" w:rsidRPr="00BD1828" w:rsidRDefault="00BD1828" w:rsidP="00BD1828">
      <w:pPr>
        <w:pStyle w:val="a6"/>
        <w:numPr>
          <w:ilvl w:val="0"/>
          <w:numId w:val="36"/>
        </w:numPr>
        <w:shd w:val="clear" w:color="auto" w:fill="FFFFFF"/>
        <w:spacing w:before="0" w:beforeAutospacing="0" w:after="150" w:line="276" w:lineRule="auto"/>
        <w:jc w:val="both"/>
      </w:pPr>
      <w:r w:rsidRPr="00BD1828">
        <w:t>в познавательной (когнитивной, интеллектуальной) сфере — умение управлять своей познавательной деятельностью.</w:t>
      </w:r>
    </w:p>
    <w:p w:rsidR="00BD1828" w:rsidRPr="00BD1828" w:rsidRDefault="00BD1828" w:rsidP="00BD1828">
      <w:pPr>
        <w:pStyle w:val="a6"/>
        <w:numPr>
          <w:ilvl w:val="0"/>
          <w:numId w:val="36"/>
        </w:numPr>
        <w:shd w:val="clear" w:color="auto" w:fill="FFFFFF"/>
        <w:spacing w:before="0" w:beforeAutospacing="0" w:after="150" w:line="276" w:lineRule="auto"/>
        <w:jc w:val="both"/>
      </w:pPr>
      <w:r w:rsidRPr="00BD1828">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D1828" w:rsidRPr="00BD1828" w:rsidRDefault="00BD1828" w:rsidP="00BD1828">
      <w:pPr>
        <w:pStyle w:val="a6"/>
        <w:shd w:val="clear" w:color="auto" w:fill="FFFFFF"/>
        <w:spacing w:before="0" w:beforeAutospacing="0" w:after="150" w:line="276" w:lineRule="auto"/>
        <w:jc w:val="both"/>
      </w:pPr>
      <w:proofErr w:type="spellStart"/>
      <w:r w:rsidRPr="00BD1828">
        <w:rPr>
          <w:b/>
          <w:bCs/>
          <w:u w:val="single"/>
        </w:rPr>
        <w:t>Метапредметные</w:t>
      </w:r>
      <w:proofErr w:type="spellEnd"/>
      <w:r w:rsidRPr="00BD1828">
        <w:rPr>
          <w:b/>
          <w:bCs/>
        </w:rPr>
        <w:t>:</w:t>
      </w:r>
    </w:p>
    <w:p w:rsidR="00BD1828" w:rsidRPr="00BD1828" w:rsidRDefault="00BD1828" w:rsidP="00BD1828">
      <w:pPr>
        <w:pStyle w:val="a6"/>
        <w:numPr>
          <w:ilvl w:val="0"/>
          <w:numId w:val="37"/>
        </w:numPr>
        <w:shd w:val="clear" w:color="auto" w:fill="FFFFFF"/>
        <w:spacing w:before="0" w:beforeAutospacing="0" w:after="150" w:line="276" w:lineRule="auto"/>
        <w:jc w:val="both"/>
      </w:pPr>
      <w:r w:rsidRPr="00BD1828">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D1828" w:rsidRPr="00BD1828" w:rsidRDefault="00BD1828" w:rsidP="00BD1828">
      <w:pPr>
        <w:pStyle w:val="a6"/>
        <w:numPr>
          <w:ilvl w:val="0"/>
          <w:numId w:val="37"/>
        </w:numPr>
        <w:shd w:val="clear" w:color="auto" w:fill="FFFFFF"/>
        <w:spacing w:before="0" w:beforeAutospacing="0" w:after="150" w:line="276" w:lineRule="auto"/>
        <w:jc w:val="both"/>
      </w:pPr>
      <w:r w:rsidRPr="00BD1828">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D1828" w:rsidRPr="00BD1828" w:rsidRDefault="00BD1828" w:rsidP="00BD1828">
      <w:pPr>
        <w:pStyle w:val="a6"/>
        <w:numPr>
          <w:ilvl w:val="0"/>
          <w:numId w:val="37"/>
        </w:numPr>
        <w:shd w:val="clear" w:color="auto" w:fill="FFFFFF"/>
        <w:spacing w:before="0" w:beforeAutospacing="0" w:after="150" w:line="276" w:lineRule="auto"/>
        <w:jc w:val="both"/>
      </w:pPr>
      <w:r w:rsidRPr="00BD1828">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D1828" w:rsidRPr="00BD1828" w:rsidRDefault="00BD1828" w:rsidP="00BD1828">
      <w:pPr>
        <w:pStyle w:val="a6"/>
        <w:numPr>
          <w:ilvl w:val="0"/>
          <w:numId w:val="37"/>
        </w:numPr>
        <w:shd w:val="clear" w:color="auto" w:fill="FFFFFF"/>
        <w:spacing w:before="0" w:beforeAutospacing="0" w:after="150" w:line="276" w:lineRule="auto"/>
        <w:jc w:val="both"/>
      </w:pPr>
      <w:r w:rsidRPr="00BD1828">
        <w:t>умение оценивать правильность выполнения учебной задачи,</w:t>
      </w:r>
    </w:p>
    <w:p w:rsidR="00BD1828" w:rsidRPr="00BD1828" w:rsidRDefault="00BD1828" w:rsidP="00BD1828">
      <w:pPr>
        <w:pStyle w:val="a6"/>
        <w:shd w:val="clear" w:color="auto" w:fill="FFFFFF"/>
        <w:spacing w:before="0" w:beforeAutospacing="0" w:after="150" w:line="276" w:lineRule="auto"/>
        <w:jc w:val="both"/>
      </w:pPr>
      <w:r w:rsidRPr="00BD1828">
        <w:t>собственные возможности её решения;</w:t>
      </w:r>
    </w:p>
    <w:p w:rsidR="00BD1828" w:rsidRPr="00BD1828" w:rsidRDefault="00BD1828" w:rsidP="00BD1828">
      <w:pPr>
        <w:pStyle w:val="a6"/>
        <w:numPr>
          <w:ilvl w:val="0"/>
          <w:numId w:val="38"/>
        </w:numPr>
        <w:shd w:val="clear" w:color="auto" w:fill="FFFFFF"/>
        <w:spacing w:before="0" w:beforeAutospacing="0" w:after="150" w:line="276" w:lineRule="auto"/>
        <w:jc w:val="both"/>
      </w:pPr>
      <w:r w:rsidRPr="00BD1828">
        <w:t>владение основами самоконтроля, самооценки, принятия решений и осуществления осознанного выбора в учебной и познавательной деятельности;</w:t>
      </w:r>
    </w:p>
    <w:p w:rsidR="00BD1828" w:rsidRPr="00BD1828" w:rsidRDefault="00BD1828" w:rsidP="00BD1828">
      <w:pPr>
        <w:pStyle w:val="a6"/>
        <w:numPr>
          <w:ilvl w:val="0"/>
          <w:numId w:val="38"/>
        </w:numPr>
        <w:shd w:val="clear" w:color="auto" w:fill="FFFFFF"/>
        <w:spacing w:before="0" w:beforeAutospacing="0" w:after="150" w:line="276" w:lineRule="auto"/>
        <w:jc w:val="both"/>
      </w:pPr>
      <w:r w:rsidRPr="00BD1828">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D1828" w:rsidRPr="00BD1828" w:rsidRDefault="00BD1828" w:rsidP="00BD1828">
      <w:pPr>
        <w:pStyle w:val="a6"/>
        <w:numPr>
          <w:ilvl w:val="0"/>
          <w:numId w:val="38"/>
        </w:numPr>
        <w:shd w:val="clear" w:color="auto" w:fill="FFFFFF"/>
        <w:spacing w:before="0" w:beforeAutospacing="0" w:after="150" w:line="276" w:lineRule="auto"/>
        <w:jc w:val="both"/>
      </w:pPr>
      <w:r w:rsidRPr="00BD1828">
        <w:t>умение создавать, применять и преобразовывать знаки и символы, модели и схемы для решения учебных и познавательных задач;</w:t>
      </w:r>
    </w:p>
    <w:p w:rsidR="00BD1828" w:rsidRPr="00BD1828" w:rsidRDefault="00BD1828" w:rsidP="00BD1828">
      <w:pPr>
        <w:pStyle w:val="a6"/>
        <w:numPr>
          <w:ilvl w:val="0"/>
          <w:numId w:val="38"/>
        </w:numPr>
        <w:shd w:val="clear" w:color="auto" w:fill="FFFFFF"/>
        <w:spacing w:before="0" w:beforeAutospacing="0" w:after="150" w:line="276" w:lineRule="auto"/>
        <w:jc w:val="both"/>
      </w:pPr>
      <w:r w:rsidRPr="00BD1828">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D1828" w:rsidRPr="00BD1828" w:rsidRDefault="00BD1828" w:rsidP="00BD1828">
      <w:pPr>
        <w:pStyle w:val="a6"/>
        <w:numPr>
          <w:ilvl w:val="0"/>
          <w:numId w:val="38"/>
        </w:numPr>
        <w:shd w:val="clear" w:color="auto" w:fill="FFFFFF"/>
        <w:spacing w:before="0" w:beforeAutospacing="0" w:after="150" w:line="276" w:lineRule="auto"/>
        <w:jc w:val="both"/>
      </w:pPr>
      <w:r w:rsidRPr="00BD1828">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D1828" w:rsidRPr="00BD1828" w:rsidRDefault="00BD1828" w:rsidP="00BD1828">
      <w:pPr>
        <w:pStyle w:val="a6"/>
        <w:numPr>
          <w:ilvl w:val="0"/>
          <w:numId w:val="38"/>
        </w:numPr>
        <w:shd w:val="clear" w:color="auto" w:fill="FFFFFF"/>
        <w:spacing w:before="0" w:beforeAutospacing="0" w:after="150" w:line="276" w:lineRule="auto"/>
        <w:jc w:val="both"/>
      </w:pPr>
      <w:r w:rsidRPr="00BD1828">
        <w:t>формирование и развитие компетентности в области использования информационно-коммуникационных технологий;</w:t>
      </w:r>
    </w:p>
    <w:p w:rsidR="00BD1828" w:rsidRPr="00BD1828" w:rsidRDefault="00BD1828" w:rsidP="00BD1828">
      <w:pPr>
        <w:pStyle w:val="a6"/>
        <w:numPr>
          <w:ilvl w:val="0"/>
          <w:numId w:val="38"/>
        </w:numPr>
        <w:shd w:val="clear" w:color="auto" w:fill="FFFFFF"/>
        <w:spacing w:before="0" w:beforeAutospacing="0" w:after="150" w:line="276" w:lineRule="auto"/>
        <w:jc w:val="both"/>
      </w:pPr>
      <w:r w:rsidRPr="00BD1828">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D1828" w:rsidRPr="00BD1828" w:rsidRDefault="00BD1828" w:rsidP="00BD1828">
      <w:pPr>
        <w:pStyle w:val="a6"/>
        <w:shd w:val="clear" w:color="auto" w:fill="FFFFFF"/>
        <w:spacing w:before="0" w:beforeAutospacing="0" w:after="150" w:line="276" w:lineRule="auto"/>
        <w:jc w:val="both"/>
      </w:pPr>
      <w:r w:rsidRPr="00BD1828">
        <w:rPr>
          <w:b/>
          <w:bCs/>
          <w:u w:val="single"/>
        </w:rPr>
        <w:t>Предметные</w:t>
      </w:r>
      <w:r w:rsidRPr="00BD1828">
        <w:rPr>
          <w:b/>
          <w:bCs/>
        </w:rPr>
        <w:t> 1.В познавательной сфере:</w:t>
      </w:r>
    </w:p>
    <w:p w:rsidR="00BD1828" w:rsidRPr="00BD1828" w:rsidRDefault="00BD1828" w:rsidP="00BD1828">
      <w:pPr>
        <w:pStyle w:val="a6"/>
        <w:numPr>
          <w:ilvl w:val="0"/>
          <w:numId w:val="39"/>
        </w:numPr>
        <w:shd w:val="clear" w:color="auto" w:fill="FFFFFF"/>
        <w:spacing w:before="0" w:beforeAutospacing="0" w:after="150" w:line="276" w:lineRule="auto"/>
        <w:jc w:val="both"/>
      </w:pPr>
      <w:r w:rsidRPr="00BD1828">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BD1828">
        <w:t>электроотрицательность</w:t>
      </w:r>
      <w:proofErr w:type="spellEnd"/>
      <w:r w:rsidRPr="00BD1828">
        <w:t xml:space="preserve">», «химическая реакция», «химическое уравнение», </w:t>
      </w:r>
      <w:r w:rsidRPr="00BD1828">
        <w:lastRenderedPageBreak/>
        <w:t>«генетическая связь», «окисление», «восстановление», «электролитическая диссоциация», «скорость химической реакции»;</w:t>
      </w:r>
    </w:p>
    <w:p w:rsidR="00BD1828" w:rsidRPr="00BD1828" w:rsidRDefault="00BD1828" w:rsidP="00BD1828">
      <w:pPr>
        <w:pStyle w:val="a6"/>
        <w:numPr>
          <w:ilvl w:val="0"/>
          <w:numId w:val="39"/>
        </w:numPr>
        <w:shd w:val="clear" w:color="auto" w:fill="FFFFFF"/>
        <w:spacing w:before="0" w:beforeAutospacing="0" w:after="150" w:line="276" w:lineRule="auto"/>
        <w:jc w:val="both"/>
      </w:pPr>
      <w:r w:rsidRPr="00BD1828">
        <w:t>описать демонстрационные и самостоятельно проведенные химические эксперименты;</w:t>
      </w:r>
    </w:p>
    <w:p w:rsidR="00BD1828" w:rsidRPr="00BD1828" w:rsidRDefault="00BD1828" w:rsidP="00BD1828">
      <w:pPr>
        <w:pStyle w:val="a6"/>
        <w:numPr>
          <w:ilvl w:val="0"/>
          <w:numId w:val="39"/>
        </w:numPr>
        <w:shd w:val="clear" w:color="auto" w:fill="FFFFFF"/>
        <w:spacing w:before="0" w:beforeAutospacing="0" w:after="150" w:line="276" w:lineRule="auto"/>
        <w:jc w:val="both"/>
      </w:pPr>
      <w:r w:rsidRPr="00BD1828">
        <w:t>описывать и различать изученные классы неорганических соединений, простые и сложные вещества, химические реакции;</w:t>
      </w:r>
    </w:p>
    <w:p w:rsidR="00BD1828" w:rsidRPr="00BD1828" w:rsidRDefault="00BD1828" w:rsidP="00BD1828">
      <w:pPr>
        <w:pStyle w:val="a6"/>
        <w:numPr>
          <w:ilvl w:val="0"/>
          <w:numId w:val="39"/>
        </w:numPr>
        <w:shd w:val="clear" w:color="auto" w:fill="FFFFFF"/>
        <w:spacing w:before="0" w:beforeAutospacing="0" w:after="150" w:line="276" w:lineRule="auto"/>
        <w:jc w:val="both"/>
      </w:pPr>
      <w:r w:rsidRPr="00BD1828">
        <w:t>классифицировать изученные объекты и явления;</w:t>
      </w:r>
    </w:p>
    <w:p w:rsidR="00BD1828" w:rsidRPr="00BD1828" w:rsidRDefault="00BD1828" w:rsidP="00BD1828">
      <w:pPr>
        <w:pStyle w:val="a6"/>
        <w:numPr>
          <w:ilvl w:val="0"/>
          <w:numId w:val="39"/>
        </w:numPr>
        <w:shd w:val="clear" w:color="auto" w:fill="FFFFFF"/>
        <w:spacing w:before="0" w:beforeAutospacing="0" w:after="150" w:line="276" w:lineRule="auto"/>
        <w:jc w:val="both"/>
      </w:pPr>
      <w:r w:rsidRPr="00BD1828">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BD1828" w:rsidRPr="00BD1828" w:rsidRDefault="00BD1828" w:rsidP="00BD1828">
      <w:pPr>
        <w:pStyle w:val="a6"/>
        <w:numPr>
          <w:ilvl w:val="0"/>
          <w:numId w:val="39"/>
        </w:numPr>
        <w:shd w:val="clear" w:color="auto" w:fill="FFFFFF"/>
        <w:spacing w:before="0" w:beforeAutospacing="0" w:after="150" w:line="276" w:lineRule="auto"/>
        <w:jc w:val="both"/>
      </w:pPr>
      <w:r w:rsidRPr="00BD1828">
        <w:t>структурировать изученный материал и химическую информацию, полученную из других источников;</w:t>
      </w:r>
    </w:p>
    <w:p w:rsidR="00BD1828" w:rsidRPr="00BD1828" w:rsidRDefault="00BD1828" w:rsidP="00BD1828">
      <w:pPr>
        <w:pStyle w:val="a6"/>
        <w:numPr>
          <w:ilvl w:val="0"/>
          <w:numId w:val="39"/>
        </w:numPr>
        <w:shd w:val="clear" w:color="auto" w:fill="FFFFFF"/>
        <w:spacing w:before="0" w:beforeAutospacing="0" w:after="150" w:line="276" w:lineRule="auto"/>
        <w:jc w:val="both"/>
      </w:pPr>
      <w:r w:rsidRPr="00BD1828">
        <w:t>моделировать строение атомов элементов 1-3 периодов, строение простых молекул;</w:t>
      </w:r>
    </w:p>
    <w:p w:rsidR="00BD1828" w:rsidRPr="00BD1828" w:rsidRDefault="00BD1828" w:rsidP="00BD1828">
      <w:pPr>
        <w:pStyle w:val="a6"/>
        <w:shd w:val="clear" w:color="auto" w:fill="FFFFFF"/>
        <w:spacing w:before="0" w:beforeAutospacing="0" w:after="150" w:line="276" w:lineRule="auto"/>
        <w:jc w:val="both"/>
      </w:pPr>
      <w:r w:rsidRPr="00BD1828">
        <w:rPr>
          <w:b/>
          <w:bCs/>
        </w:rPr>
        <w:t>2. В ценностно-ориентационной сфере:</w:t>
      </w:r>
    </w:p>
    <w:p w:rsidR="00BD1828" w:rsidRPr="00BD1828" w:rsidRDefault="00BD1828" w:rsidP="00BD1828">
      <w:pPr>
        <w:pStyle w:val="a6"/>
        <w:numPr>
          <w:ilvl w:val="0"/>
          <w:numId w:val="40"/>
        </w:numPr>
        <w:shd w:val="clear" w:color="auto" w:fill="FFFFFF"/>
        <w:spacing w:before="0" w:beforeAutospacing="0" w:after="150" w:line="276" w:lineRule="auto"/>
        <w:jc w:val="both"/>
      </w:pPr>
      <w:r w:rsidRPr="00BD1828">
        <w:t>анализировать и оценивать последствия для окружающей среды бытовой и производственной деятельности человека, связанной с</w:t>
      </w:r>
    </w:p>
    <w:p w:rsidR="00BD1828" w:rsidRPr="00BD1828" w:rsidRDefault="00BD1828" w:rsidP="00BD1828">
      <w:pPr>
        <w:pStyle w:val="a6"/>
        <w:shd w:val="clear" w:color="auto" w:fill="FFFFFF"/>
        <w:spacing w:before="0" w:beforeAutospacing="0" w:after="150" w:line="276" w:lineRule="auto"/>
        <w:jc w:val="both"/>
      </w:pPr>
      <w:r w:rsidRPr="00BD1828">
        <w:t>переработкой веществ;</w:t>
      </w:r>
    </w:p>
    <w:p w:rsidR="00BD1828" w:rsidRPr="00BD1828" w:rsidRDefault="00BD1828" w:rsidP="00BD1828">
      <w:pPr>
        <w:pStyle w:val="a6"/>
        <w:shd w:val="clear" w:color="auto" w:fill="FFFFFF"/>
        <w:spacing w:before="0" w:beforeAutospacing="0" w:after="150" w:line="276" w:lineRule="auto"/>
        <w:jc w:val="both"/>
      </w:pPr>
      <w:r w:rsidRPr="00BD1828">
        <w:rPr>
          <w:b/>
          <w:bCs/>
        </w:rPr>
        <w:t>3. В трудовой сфере:</w:t>
      </w:r>
    </w:p>
    <w:p w:rsidR="00BD1828" w:rsidRPr="00BD1828" w:rsidRDefault="00BD1828" w:rsidP="00BD1828">
      <w:pPr>
        <w:pStyle w:val="a6"/>
        <w:numPr>
          <w:ilvl w:val="0"/>
          <w:numId w:val="41"/>
        </w:numPr>
        <w:shd w:val="clear" w:color="auto" w:fill="FFFFFF"/>
        <w:spacing w:before="0" w:beforeAutospacing="0" w:after="150" w:line="276" w:lineRule="auto"/>
        <w:jc w:val="both"/>
      </w:pPr>
      <w:r w:rsidRPr="00BD1828">
        <w:t>проводить химический эксперимент;</w:t>
      </w:r>
    </w:p>
    <w:p w:rsidR="00BD1828" w:rsidRPr="00BD1828" w:rsidRDefault="00BD1828" w:rsidP="00BD1828">
      <w:pPr>
        <w:pStyle w:val="a6"/>
        <w:shd w:val="clear" w:color="auto" w:fill="FFFFFF"/>
        <w:spacing w:before="0" w:beforeAutospacing="0" w:after="150" w:line="276" w:lineRule="auto"/>
        <w:jc w:val="both"/>
      </w:pPr>
      <w:r w:rsidRPr="00BD1828">
        <w:rPr>
          <w:b/>
          <w:bCs/>
        </w:rPr>
        <w:t>4. В сфере безопасности жизнедеятельности:</w:t>
      </w:r>
    </w:p>
    <w:p w:rsidR="00BD1828" w:rsidRDefault="00BD1828" w:rsidP="00BD1828">
      <w:pPr>
        <w:pStyle w:val="a6"/>
        <w:numPr>
          <w:ilvl w:val="0"/>
          <w:numId w:val="42"/>
        </w:numPr>
        <w:shd w:val="clear" w:color="auto" w:fill="FFFFFF"/>
        <w:spacing w:before="0" w:beforeAutospacing="0" w:after="150" w:line="276" w:lineRule="auto"/>
        <w:jc w:val="both"/>
      </w:pPr>
      <w:r w:rsidRPr="00BD1828">
        <w:t>оказывать первую помощь при отравлениях, ожогах и других травмах, связанных с веществами и лабораторным оборудованием</w:t>
      </w:r>
      <w:r w:rsidR="00C46A0E">
        <w:t>.</w:t>
      </w:r>
    </w:p>
    <w:p w:rsidR="00C46A0E" w:rsidRPr="00BD1828" w:rsidRDefault="00C46A0E" w:rsidP="00C46A0E">
      <w:pPr>
        <w:pStyle w:val="a6"/>
        <w:shd w:val="clear" w:color="auto" w:fill="FFFFFF"/>
        <w:spacing w:before="0" w:beforeAutospacing="0" w:after="150" w:line="276" w:lineRule="auto"/>
        <w:ind w:left="720"/>
        <w:jc w:val="both"/>
      </w:pPr>
    </w:p>
    <w:p w:rsidR="006E4C8F" w:rsidRPr="00C027A4" w:rsidRDefault="00C46A0E" w:rsidP="007940B8">
      <w:pPr>
        <w:shd w:val="clear" w:color="auto" w:fill="FFFFFF"/>
        <w:spacing w:before="100" w:beforeAutospacing="1" w:after="150" w:line="300" w:lineRule="atLeast"/>
        <w:jc w:val="both"/>
        <w:rPr>
          <w:rFonts w:ascii="Times New Roman" w:hAnsi="Times New Roman" w:cs="Times New Roman"/>
          <w:b/>
          <w:sz w:val="26"/>
          <w:szCs w:val="26"/>
        </w:rPr>
      </w:pPr>
      <w:r>
        <w:rPr>
          <w:rFonts w:ascii="Times New Roman" w:hAnsi="Times New Roman" w:cs="Times New Roman"/>
          <w:b/>
          <w:sz w:val="26"/>
          <w:szCs w:val="26"/>
        </w:rPr>
        <w:t xml:space="preserve">Содержание  учебного предмета (8 класс) </w:t>
      </w:r>
    </w:p>
    <w:p w:rsidR="00FD4648" w:rsidRDefault="00FD4648" w:rsidP="007940B8">
      <w:pPr>
        <w:shd w:val="clear" w:color="auto" w:fill="FFFFFF"/>
        <w:spacing w:after="0" w:line="240" w:lineRule="auto"/>
        <w:jc w:val="both"/>
        <w:rPr>
          <w:rFonts w:ascii="Times New Roman" w:eastAsia="Times New Roman" w:hAnsi="Times New Roman" w:cs="Times New Roman"/>
          <w:b/>
          <w:bCs/>
          <w:color w:val="000000"/>
          <w:sz w:val="24"/>
          <w:szCs w:val="24"/>
        </w:rPr>
      </w:pPr>
      <w:r w:rsidRPr="0099095C">
        <w:rPr>
          <w:rFonts w:ascii="Times New Roman" w:eastAsia="Times New Roman" w:hAnsi="Times New Roman" w:cs="Times New Roman"/>
          <w:b/>
          <w:bCs/>
          <w:color w:val="000000"/>
          <w:sz w:val="24"/>
          <w:szCs w:val="24"/>
        </w:rPr>
        <w:t>Тема 1. Введение в химию (6 ч)</w:t>
      </w:r>
    </w:p>
    <w:p w:rsidR="00EB6BB1" w:rsidRPr="0099095C" w:rsidRDefault="00EB6BB1" w:rsidP="007940B8">
      <w:pPr>
        <w:shd w:val="clear" w:color="auto" w:fill="FFFFFF"/>
        <w:spacing w:after="0" w:line="240" w:lineRule="auto"/>
        <w:jc w:val="both"/>
        <w:rPr>
          <w:rFonts w:ascii="Times New Roman" w:eastAsia="Times New Roman" w:hAnsi="Times New Roman" w:cs="Times New Roman"/>
          <w:color w:val="000000"/>
          <w:sz w:val="24"/>
          <w:szCs w:val="24"/>
        </w:rPr>
      </w:pP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Химия — наука о веществах, их свойствах и превращениях.</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Понятие о химическом элементе и формах его существования: свободных атомах, простых и сложных вещества</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Превращения веществ. Отличие химических реакций от физических явлений. Роль химии в жизни человека.</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 Д.</w:t>
      </w:r>
      <w:r w:rsidRPr="0099095C">
        <w:rPr>
          <w:rFonts w:ascii="Times New Roman" w:eastAsia="Times New Roman" w:hAnsi="Times New Roman" w:cs="Times New Roman"/>
          <w:b/>
          <w:bCs/>
          <w:color w:val="000000"/>
          <w:sz w:val="24"/>
          <w:szCs w:val="24"/>
        </w:rPr>
        <w:t> </w:t>
      </w:r>
      <w:r w:rsidRPr="0099095C">
        <w:rPr>
          <w:rFonts w:ascii="Times New Roman" w:eastAsia="Times New Roman" w:hAnsi="Times New Roman" w:cs="Times New Roman"/>
          <w:color w:val="000000"/>
          <w:sz w:val="24"/>
          <w:szCs w:val="24"/>
        </w:rPr>
        <w:t>И. Менделеева.</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lastRenderedPageBreak/>
        <w:t> Периодическая система химических элементов Д</w:t>
      </w:r>
      <w:r w:rsidRPr="0099095C">
        <w:rPr>
          <w:rFonts w:ascii="Times New Roman" w:eastAsia="Times New Roman" w:hAnsi="Times New Roman" w:cs="Times New Roman"/>
          <w:i/>
          <w:iCs/>
          <w:color w:val="000000"/>
          <w:sz w:val="24"/>
          <w:szCs w:val="24"/>
        </w:rPr>
        <w:t>. </w:t>
      </w:r>
      <w:r w:rsidRPr="0099095C">
        <w:rPr>
          <w:rFonts w:ascii="Times New Roman" w:eastAsia="Times New Roman" w:hAnsi="Times New Roman" w:cs="Times New Roman"/>
          <w:color w:val="000000"/>
          <w:sz w:val="24"/>
          <w:szCs w:val="24"/>
        </w:rPr>
        <w:t>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Расчётные задачи.</w:t>
      </w:r>
      <w:r w:rsidRPr="0099095C">
        <w:rPr>
          <w:rFonts w:ascii="Times New Roman" w:eastAsia="Times New Roman" w:hAnsi="Times New Roman" w:cs="Times New Roman"/>
          <w:color w:val="000000"/>
          <w:sz w:val="24"/>
          <w:szCs w:val="24"/>
        </w:rPr>
        <w:t>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Практическая  работа № 1</w:t>
      </w:r>
    </w:p>
    <w:p w:rsidR="00FD4648" w:rsidRPr="0099095C" w:rsidRDefault="00FD4648" w:rsidP="007940B8">
      <w:pPr>
        <w:shd w:val="clear" w:color="auto" w:fill="FFFFFF"/>
        <w:spacing w:after="0" w:line="240" w:lineRule="auto"/>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Правила техники безопасности при работе в химическом кабинете. Лабораторное оборудование и обращение с ним.</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Практическая  работа № 2</w:t>
      </w:r>
    </w:p>
    <w:p w:rsidR="00FD4648" w:rsidRPr="0099095C" w:rsidRDefault="00FD4648" w:rsidP="007940B8">
      <w:pPr>
        <w:shd w:val="clear" w:color="auto" w:fill="FFFFFF"/>
        <w:spacing w:after="0" w:line="240" w:lineRule="auto"/>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Наблюдение за горящей свечой.</w:t>
      </w:r>
    </w:p>
    <w:p w:rsidR="00FD4648" w:rsidRDefault="00FD4648" w:rsidP="007940B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 xml:space="preserve"> </w:t>
      </w:r>
    </w:p>
    <w:p w:rsidR="00FD4648" w:rsidRPr="0099095C" w:rsidRDefault="00FD4648" w:rsidP="007940B8">
      <w:pPr>
        <w:shd w:val="clear" w:color="auto" w:fill="FFFFFF"/>
        <w:spacing w:after="0" w:line="240" w:lineRule="auto"/>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Тема 2.   Атомы химических элементов </w:t>
      </w:r>
      <w:r w:rsidRPr="0099095C">
        <w:rPr>
          <w:rFonts w:ascii="Times New Roman" w:eastAsia="Times New Roman" w:hAnsi="Times New Roman" w:cs="Times New Roman"/>
          <w:b/>
          <w:bCs/>
          <w:i/>
          <w:iCs/>
          <w:color w:val="000000"/>
          <w:sz w:val="24"/>
          <w:szCs w:val="24"/>
        </w:rPr>
        <w:t>(7 ч)</w:t>
      </w:r>
      <w:r w:rsidRPr="0099095C">
        <w:rPr>
          <w:rFonts w:ascii="Times New Roman" w:eastAsia="Times New Roman" w:hAnsi="Times New Roman" w:cs="Times New Roman"/>
          <w:i/>
          <w:iCs/>
          <w:color w:val="000000"/>
          <w:sz w:val="24"/>
          <w:szCs w:val="24"/>
        </w:rPr>
        <w:t> </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Состав атомных ядер: протоны и нейтроны. Относительная атомная масса. Взаимосвязь понятий «протон», «нейтрон», «относительная атомная масса».</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Изменение числа протонов в ядре атома - образование новых химических элементов.</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Образование бинарных соединений. Понятие об ионной связи. Схемы образования ионной связи.</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Электронные и структурные формулы.</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 xml:space="preserve">Взаимодействие атомов химических элементов-неметаллов между собой - образование бинарных соединений неметаллов. </w:t>
      </w:r>
      <w:proofErr w:type="spellStart"/>
      <w:r w:rsidRPr="0099095C">
        <w:rPr>
          <w:rFonts w:ascii="Times New Roman" w:eastAsia="Times New Roman" w:hAnsi="Times New Roman" w:cs="Times New Roman"/>
          <w:color w:val="000000"/>
          <w:sz w:val="24"/>
          <w:szCs w:val="24"/>
        </w:rPr>
        <w:t>Электроотрицательность</w:t>
      </w:r>
      <w:proofErr w:type="spellEnd"/>
      <w:r w:rsidRPr="0099095C">
        <w:rPr>
          <w:rFonts w:ascii="Times New Roman" w:eastAsia="Times New Roman" w:hAnsi="Times New Roman" w:cs="Times New Roman"/>
          <w:color w:val="000000"/>
          <w:sz w:val="24"/>
          <w:szCs w:val="24"/>
        </w:rPr>
        <w:t>. Понятие о ковалентной полярной связи.</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 Взаимодействие атомов химических элементов-металлов между собой - образование металлических кристаллов. Понятие о металлической связи.</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Демонстрации.</w:t>
      </w:r>
      <w:r w:rsidRPr="0099095C">
        <w:rPr>
          <w:rFonts w:ascii="Times New Roman" w:eastAsia="Times New Roman" w:hAnsi="Times New Roman" w:cs="Times New Roman"/>
          <w:color w:val="000000"/>
          <w:sz w:val="24"/>
          <w:szCs w:val="24"/>
        </w:rPr>
        <w:t> Модели атомов химических элементов. Периодическая система химических элементов Д. И. Менделеева.</w:t>
      </w:r>
    </w:p>
    <w:p w:rsidR="00FD4648" w:rsidRPr="0099095C" w:rsidRDefault="00FD4648" w:rsidP="007940B8">
      <w:pPr>
        <w:shd w:val="clear" w:color="auto" w:fill="FFFFFF"/>
        <w:spacing w:after="0" w:line="240" w:lineRule="auto"/>
        <w:ind w:left="87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 xml:space="preserve"> </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 Тема 3.   Простые вещества (5</w:t>
      </w:r>
      <w:r w:rsidRPr="0099095C">
        <w:rPr>
          <w:rFonts w:ascii="Times New Roman" w:eastAsia="Times New Roman" w:hAnsi="Times New Roman" w:cs="Times New Roman"/>
          <w:b/>
          <w:bCs/>
          <w:i/>
          <w:iCs/>
          <w:color w:val="000000"/>
          <w:sz w:val="24"/>
          <w:szCs w:val="24"/>
        </w:rPr>
        <w:t>ч)</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lastRenderedPageBreak/>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 xml:space="preserve">Постоянная Авогадро. Количество вещества. Моль. Молярная масса. Молярный объем газообразных веществ. Кратные единицы количества вещества — </w:t>
      </w:r>
      <w:proofErr w:type="spellStart"/>
      <w:r w:rsidRPr="0099095C">
        <w:rPr>
          <w:rFonts w:ascii="Times New Roman" w:eastAsia="Times New Roman" w:hAnsi="Times New Roman" w:cs="Times New Roman"/>
          <w:color w:val="000000"/>
          <w:sz w:val="24"/>
          <w:szCs w:val="24"/>
        </w:rPr>
        <w:t>миллимоль</w:t>
      </w:r>
      <w:proofErr w:type="spellEnd"/>
      <w:r w:rsidRPr="0099095C">
        <w:rPr>
          <w:rFonts w:ascii="Times New Roman" w:eastAsia="Times New Roman" w:hAnsi="Times New Roman" w:cs="Times New Roman"/>
          <w:color w:val="000000"/>
          <w:sz w:val="24"/>
          <w:szCs w:val="24"/>
        </w:rPr>
        <w:t xml:space="preserve"> и </w:t>
      </w:r>
      <w:proofErr w:type="spellStart"/>
      <w:r w:rsidRPr="0099095C">
        <w:rPr>
          <w:rFonts w:ascii="Times New Roman" w:eastAsia="Times New Roman" w:hAnsi="Times New Roman" w:cs="Times New Roman"/>
          <w:color w:val="000000"/>
          <w:sz w:val="24"/>
          <w:szCs w:val="24"/>
        </w:rPr>
        <w:t>киломоль</w:t>
      </w:r>
      <w:proofErr w:type="spellEnd"/>
      <w:r w:rsidRPr="0099095C">
        <w:rPr>
          <w:rFonts w:ascii="Times New Roman" w:eastAsia="Times New Roman" w:hAnsi="Times New Roman" w:cs="Times New Roman"/>
          <w:color w:val="000000"/>
          <w:sz w:val="24"/>
          <w:szCs w:val="24"/>
        </w:rPr>
        <w:t xml:space="preserve">, </w:t>
      </w:r>
      <w:proofErr w:type="spellStart"/>
      <w:r w:rsidRPr="0099095C">
        <w:rPr>
          <w:rFonts w:ascii="Times New Roman" w:eastAsia="Times New Roman" w:hAnsi="Times New Roman" w:cs="Times New Roman"/>
          <w:color w:val="000000"/>
          <w:sz w:val="24"/>
          <w:szCs w:val="24"/>
        </w:rPr>
        <w:t>миллимолярная</w:t>
      </w:r>
      <w:proofErr w:type="spellEnd"/>
      <w:r w:rsidRPr="0099095C">
        <w:rPr>
          <w:rFonts w:ascii="Times New Roman" w:eastAsia="Times New Roman" w:hAnsi="Times New Roman" w:cs="Times New Roman"/>
          <w:color w:val="000000"/>
          <w:sz w:val="24"/>
          <w:szCs w:val="24"/>
        </w:rPr>
        <w:t xml:space="preserve"> и </w:t>
      </w:r>
      <w:proofErr w:type="spellStart"/>
      <w:r w:rsidRPr="0099095C">
        <w:rPr>
          <w:rFonts w:ascii="Times New Roman" w:eastAsia="Times New Roman" w:hAnsi="Times New Roman" w:cs="Times New Roman"/>
          <w:color w:val="000000"/>
          <w:sz w:val="24"/>
          <w:szCs w:val="24"/>
        </w:rPr>
        <w:t>киломолярная</w:t>
      </w:r>
      <w:proofErr w:type="spellEnd"/>
      <w:r w:rsidRPr="0099095C">
        <w:rPr>
          <w:rFonts w:ascii="Times New Roman" w:eastAsia="Times New Roman" w:hAnsi="Times New Roman" w:cs="Times New Roman"/>
          <w:color w:val="000000"/>
          <w:sz w:val="24"/>
          <w:szCs w:val="24"/>
        </w:rPr>
        <w:t xml:space="preserve"> массы вещества, </w:t>
      </w:r>
      <w:proofErr w:type="spellStart"/>
      <w:r w:rsidRPr="0099095C">
        <w:rPr>
          <w:rFonts w:ascii="Times New Roman" w:eastAsia="Times New Roman" w:hAnsi="Times New Roman" w:cs="Times New Roman"/>
          <w:color w:val="000000"/>
          <w:sz w:val="24"/>
          <w:szCs w:val="24"/>
        </w:rPr>
        <w:t>миллимолярный</w:t>
      </w:r>
      <w:proofErr w:type="spellEnd"/>
      <w:r w:rsidRPr="0099095C">
        <w:rPr>
          <w:rFonts w:ascii="Times New Roman" w:eastAsia="Times New Roman" w:hAnsi="Times New Roman" w:cs="Times New Roman"/>
          <w:color w:val="000000"/>
          <w:sz w:val="24"/>
          <w:szCs w:val="24"/>
        </w:rPr>
        <w:t xml:space="preserve"> и </w:t>
      </w:r>
      <w:proofErr w:type="spellStart"/>
      <w:r w:rsidRPr="0099095C">
        <w:rPr>
          <w:rFonts w:ascii="Times New Roman" w:eastAsia="Times New Roman" w:hAnsi="Times New Roman" w:cs="Times New Roman"/>
          <w:color w:val="000000"/>
          <w:sz w:val="24"/>
          <w:szCs w:val="24"/>
        </w:rPr>
        <w:t>киломолярный</w:t>
      </w:r>
      <w:proofErr w:type="spellEnd"/>
      <w:r w:rsidRPr="0099095C">
        <w:rPr>
          <w:rFonts w:ascii="Times New Roman" w:eastAsia="Times New Roman" w:hAnsi="Times New Roman" w:cs="Times New Roman"/>
          <w:color w:val="000000"/>
          <w:sz w:val="24"/>
          <w:szCs w:val="24"/>
        </w:rPr>
        <w:t xml:space="preserve"> объемы газообразных веществ.</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Расчеты с использованием понятий «количество вещества», «молярная масса», «молярный объем газов»,</w:t>
      </w:r>
      <w:r w:rsidRPr="0099095C">
        <w:rPr>
          <w:rFonts w:ascii="Times New Roman" w:eastAsia="Times New Roman" w:hAnsi="Times New Roman" w:cs="Times New Roman"/>
          <w:i/>
          <w:iCs/>
          <w:color w:val="000000"/>
          <w:sz w:val="24"/>
          <w:szCs w:val="24"/>
        </w:rPr>
        <w:t> </w:t>
      </w:r>
      <w:r w:rsidRPr="0099095C">
        <w:rPr>
          <w:rFonts w:ascii="Times New Roman" w:eastAsia="Times New Roman" w:hAnsi="Times New Roman" w:cs="Times New Roman"/>
          <w:color w:val="000000"/>
          <w:sz w:val="24"/>
          <w:szCs w:val="24"/>
        </w:rPr>
        <w:t>«постоянная Авогадро».</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Расчетные задачи.</w:t>
      </w:r>
      <w:r w:rsidRPr="0099095C">
        <w:rPr>
          <w:rFonts w:ascii="Times New Roman" w:eastAsia="Times New Roman" w:hAnsi="Times New Roman" w:cs="Times New Roman"/>
          <w:color w:val="000000"/>
          <w:sz w:val="24"/>
          <w:szCs w:val="24"/>
        </w:rPr>
        <w:t>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 </w:t>
      </w:r>
      <w:r w:rsidRPr="0099095C">
        <w:rPr>
          <w:rFonts w:ascii="Times New Roman" w:eastAsia="Times New Roman" w:hAnsi="Times New Roman" w:cs="Times New Roman"/>
          <w:b/>
          <w:bCs/>
          <w:color w:val="000000"/>
          <w:sz w:val="24"/>
          <w:szCs w:val="24"/>
        </w:rPr>
        <w:t>Демонстрации.</w:t>
      </w:r>
      <w:r w:rsidRPr="0099095C">
        <w:rPr>
          <w:rFonts w:ascii="Times New Roman" w:eastAsia="Times New Roman" w:hAnsi="Times New Roman" w:cs="Times New Roman"/>
          <w:color w:val="000000"/>
          <w:sz w:val="24"/>
          <w:szCs w:val="24"/>
        </w:rPr>
        <w:t> Некоторые металлы и неметаллы количеством вещества 1 моль. Модель молярного объема газообразных веществ.</w:t>
      </w:r>
    </w:p>
    <w:p w:rsidR="00FD4648" w:rsidRPr="0099095C" w:rsidRDefault="00FD4648" w:rsidP="007940B8">
      <w:pPr>
        <w:shd w:val="clear" w:color="auto" w:fill="FFFFFF"/>
        <w:spacing w:after="0" w:line="240" w:lineRule="auto"/>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u w:val="single"/>
        </w:rPr>
        <w:t xml:space="preserve"> </w:t>
      </w:r>
    </w:p>
    <w:p w:rsidR="00FD4648" w:rsidRPr="0099095C" w:rsidRDefault="00FD4648" w:rsidP="007940B8">
      <w:pPr>
        <w:shd w:val="clear" w:color="auto" w:fill="FFFFFF"/>
        <w:spacing w:after="0" w:line="240" w:lineRule="auto"/>
        <w:ind w:left="87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Тема 4.    Соединения химических элементов </w:t>
      </w:r>
      <w:r w:rsidRPr="0099095C">
        <w:rPr>
          <w:rFonts w:ascii="Times New Roman" w:eastAsia="Times New Roman" w:hAnsi="Times New Roman" w:cs="Times New Roman"/>
          <w:b/>
          <w:bCs/>
          <w:i/>
          <w:iCs/>
          <w:color w:val="000000"/>
          <w:sz w:val="24"/>
          <w:szCs w:val="24"/>
        </w:rPr>
        <w:t>(16 ч)</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99095C">
        <w:rPr>
          <w:rFonts w:ascii="Times New Roman" w:eastAsia="Times New Roman" w:hAnsi="Times New Roman" w:cs="Times New Roman"/>
          <w:color w:val="000000"/>
          <w:sz w:val="24"/>
          <w:szCs w:val="24"/>
        </w:rPr>
        <w:t>хлороводород</w:t>
      </w:r>
      <w:proofErr w:type="spellEnd"/>
      <w:r w:rsidRPr="0099095C">
        <w:rPr>
          <w:rFonts w:ascii="Times New Roman" w:eastAsia="Times New Roman" w:hAnsi="Times New Roman" w:cs="Times New Roman"/>
          <w:color w:val="000000"/>
          <w:sz w:val="24"/>
          <w:szCs w:val="24"/>
        </w:rPr>
        <w:t xml:space="preserve"> и аммиак.</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Аморфные и кристаллические вещества.</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Вещества молекулярного и немолекулярного строения. Закон постоянства состава для веществ молекулярного строения.</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Расчётные задачи.</w:t>
      </w:r>
      <w:r w:rsidRPr="0099095C">
        <w:rPr>
          <w:rFonts w:ascii="Times New Roman" w:eastAsia="Times New Roman" w:hAnsi="Times New Roman" w:cs="Times New Roman"/>
          <w:color w:val="000000"/>
          <w:sz w:val="24"/>
          <w:szCs w:val="24"/>
        </w:rPr>
        <w:t>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Демонстрации.</w:t>
      </w:r>
      <w:r w:rsidRPr="0099095C">
        <w:rPr>
          <w:rFonts w:ascii="Times New Roman" w:eastAsia="Times New Roman" w:hAnsi="Times New Roman" w:cs="Times New Roman"/>
          <w:color w:val="000000"/>
          <w:sz w:val="24"/>
          <w:szCs w:val="24"/>
        </w:rPr>
        <w:t> Образцы оксидов, кислот, оснований и солей. Модели кристаллических решеток хлорида натрия, алмаза, оксида углерода (IV). Способы разделения смесей, дистилляция воды.</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Лабораторные опыты.</w:t>
      </w:r>
      <w:r w:rsidRPr="0099095C">
        <w:rPr>
          <w:rFonts w:ascii="Times New Roman" w:eastAsia="Times New Roman" w:hAnsi="Times New Roman" w:cs="Times New Roman"/>
          <w:color w:val="000000"/>
          <w:sz w:val="24"/>
          <w:szCs w:val="24"/>
        </w:rPr>
        <w:t> 1. Знакомство с образцами веществ разных классов. 2. Разделение смесей.  </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Практическая  работа № 3.</w:t>
      </w:r>
      <w:r w:rsidRPr="0099095C">
        <w:rPr>
          <w:rFonts w:ascii="Times New Roman" w:eastAsia="Times New Roman" w:hAnsi="Times New Roman" w:cs="Times New Roman"/>
          <w:color w:val="000000"/>
          <w:sz w:val="24"/>
          <w:szCs w:val="24"/>
        </w:rPr>
        <w:t>Анализ почвы и воды.</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lastRenderedPageBreak/>
        <w:t>Практическая  работа № 4.</w:t>
      </w:r>
      <w:r w:rsidRPr="0099095C">
        <w:rPr>
          <w:rFonts w:ascii="Times New Roman" w:eastAsia="Times New Roman" w:hAnsi="Times New Roman" w:cs="Times New Roman"/>
          <w:color w:val="000000"/>
          <w:sz w:val="24"/>
          <w:szCs w:val="24"/>
        </w:rPr>
        <w:t>Приготовление раствора сахара с заданной массовой долей растворенного  вещества.</w:t>
      </w:r>
    </w:p>
    <w:p w:rsidR="00FD4648" w:rsidRPr="0099095C" w:rsidRDefault="00FD4648" w:rsidP="007940B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 xml:space="preserve"> </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9095C">
        <w:rPr>
          <w:rFonts w:ascii="Times New Roman" w:eastAsia="Times New Roman" w:hAnsi="Times New Roman" w:cs="Times New Roman"/>
          <w:color w:val="000000"/>
          <w:sz w:val="24"/>
          <w:szCs w:val="24"/>
        </w:rPr>
        <w:t> </w:t>
      </w:r>
      <w:r w:rsidRPr="0099095C">
        <w:rPr>
          <w:rFonts w:ascii="Times New Roman" w:eastAsia="Times New Roman" w:hAnsi="Times New Roman" w:cs="Times New Roman"/>
          <w:b/>
          <w:bCs/>
          <w:color w:val="000000"/>
          <w:sz w:val="24"/>
          <w:szCs w:val="24"/>
        </w:rPr>
        <w:t>Тема 5.     Изменения, происходящие с веществами </w:t>
      </w:r>
      <w:r w:rsidRPr="0099095C">
        <w:rPr>
          <w:rFonts w:ascii="Times New Roman" w:eastAsia="Times New Roman" w:hAnsi="Times New Roman" w:cs="Times New Roman"/>
          <w:b/>
          <w:bCs/>
          <w:i/>
          <w:iCs/>
          <w:color w:val="000000"/>
          <w:sz w:val="24"/>
          <w:szCs w:val="24"/>
        </w:rPr>
        <w:t>(12ч)</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i/>
          <w:iCs/>
          <w:color w:val="000000"/>
          <w:sz w:val="24"/>
          <w:szCs w:val="24"/>
        </w:rPr>
        <w:t> </w:t>
      </w:r>
      <w:r w:rsidRPr="0099095C">
        <w:rPr>
          <w:rFonts w:ascii="Times New Roman" w:eastAsia="Times New Roman" w:hAnsi="Times New Roman" w:cs="Times New Roman"/>
          <w:color w:val="000000"/>
          <w:sz w:val="24"/>
          <w:szCs w:val="24"/>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Реакции разложения. Понятие о скорости химических реакций. Катализаторы. Ферменты.</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Реакции соединения. Каталитические и некаталитические реакции. Обратимые и необратимые реакции.</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Реакции обмена. Реакции нейтрализации. Условия протекания реакций обмена в растворах до конца.</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Расчётные задачи.</w:t>
      </w:r>
      <w:r w:rsidRPr="0099095C">
        <w:rPr>
          <w:rFonts w:ascii="Times New Roman" w:eastAsia="Times New Roman" w:hAnsi="Times New Roman" w:cs="Times New Roman"/>
          <w:color w:val="000000"/>
          <w:sz w:val="24"/>
          <w:szCs w:val="24"/>
        </w:rPr>
        <w:t>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FD4648" w:rsidRPr="0099095C" w:rsidRDefault="00FD4648" w:rsidP="007940B8">
      <w:pPr>
        <w:shd w:val="clear" w:color="auto" w:fill="FFFFFF"/>
        <w:spacing w:after="0" w:line="240" w:lineRule="auto"/>
        <w:ind w:left="870"/>
        <w:jc w:val="both"/>
        <w:rPr>
          <w:rFonts w:ascii="Times New Roman" w:eastAsia="Times New Roman" w:hAnsi="Times New Roman" w:cs="Times New Roman"/>
          <w:color w:val="000000"/>
          <w:sz w:val="24"/>
          <w:szCs w:val="24"/>
        </w:rPr>
      </w:pP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Демонстрации.</w:t>
      </w:r>
      <w:r w:rsidRPr="0099095C">
        <w:rPr>
          <w:rFonts w:ascii="Times New Roman" w:eastAsia="Times New Roman" w:hAnsi="Times New Roman" w:cs="Times New Roman"/>
          <w:color w:val="000000"/>
          <w:sz w:val="24"/>
          <w:szCs w:val="24"/>
        </w:rPr>
        <w:t>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Лабораторные опыты.</w:t>
      </w:r>
      <w:r w:rsidRPr="0099095C">
        <w:rPr>
          <w:rFonts w:ascii="Times New Roman" w:eastAsia="Times New Roman" w:hAnsi="Times New Roman" w:cs="Times New Roman"/>
          <w:color w:val="000000"/>
          <w:sz w:val="24"/>
          <w:szCs w:val="24"/>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w:t>
      </w:r>
      <w:r w:rsidRPr="0099095C">
        <w:rPr>
          <w:rFonts w:ascii="Times New Roman" w:eastAsia="Times New Roman" w:hAnsi="Times New Roman" w:cs="Times New Roman"/>
          <w:color w:val="000000"/>
          <w:sz w:val="24"/>
          <w:szCs w:val="24"/>
        </w:rPr>
        <w:lastRenderedPageBreak/>
        <w:t>газа. 6. Получение углекислого газа взаимодействием соды и кислоты. 7. Замещение меди в растворе хлорида меди (II) железом.</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Практическая  работа № 5.</w:t>
      </w:r>
      <w:r w:rsidRPr="0099095C">
        <w:rPr>
          <w:rFonts w:ascii="Times New Roman" w:eastAsia="Times New Roman" w:hAnsi="Times New Roman" w:cs="Times New Roman"/>
          <w:color w:val="000000"/>
          <w:sz w:val="24"/>
          <w:szCs w:val="24"/>
        </w:rPr>
        <w:t>Признаки химических реакций.</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Тема 6.     Теория электролитической диссоциации и свойства классов неорганических соединений </w:t>
      </w:r>
      <w:r w:rsidRPr="0099095C">
        <w:rPr>
          <w:rFonts w:ascii="Times New Roman" w:eastAsia="Times New Roman" w:hAnsi="Times New Roman" w:cs="Times New Roman"/>
          <w:b/>
          <w:bCs/>
          <w:i/>
          <w:iCs/>
          <w:color w:val="000000"/>
          <w:sz w:val="24"/>
          <w:szCs w:val="24"/>
        </w:rPr>
        <w:t>(22 ч)</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 xml:space="preserve"> Понятие об электролитической диссоциации. Электролиты и </w:t>
      </w:r>
      <w:proofErr w:type="spellStart"/>
      <w:r w:rsidRPr="0099095C">
        <w:rPr>
          <w:rFonts w:ascii="Times New Roman" w:eastAsia="Times New Roman" w:hAnsi="Times New Roman" w:cs="Times New Roman"/>
          <w:color w:val="000000"/>
          <w:sz w:val="24"/>
          <w:szCs w:val="24"/>
        </w:rPr>
        <w:t>неэлектролиты</w:t>
      </w:r>
      <w:proofErr w:type="spellEnd"/>
      <w:r w:rsidRPr="0099095C">
        <w:rPr>
          <w:rFonts w:ascii="Times New Roman" w:eastAsia="Times New Roman" w:hAnsi="Times New Roman" w:cs="Times New Roman"/>
          <w:color w:val="000000"/>
          <w:sz w:val="24"/>
          <w:szCs w:val="24"/>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Классификация ионов и их свойства.</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99095C">
        <w:rPr>
          <w:rFonts w:ascii="Times New Roman" w:eastAsia="Times New Roman" w:hAnsi="Times New Roman" w:cs="Times New Roman"/>
          <w:i/>
          <w:iCs/>
          <w:color w:val="000000"/>
          <w:sz w:val="24"/>
          <w:szCs w:val="24"/>
        </w:rPr>
        <w:t> </w:t>
      </w:r>
      <w:r w:rsidRPr="0099095C">
        <w:rPr>
          <w:rFonts w:ascii="Times New Roman" w:eastAsia="Times New Roman" w:hAnsi="Times New Roman" w:cs="Times New Roman"/>
          <w:color w:val="000000"/>
          <w:sz w:val="24"/>
          <w:szCs w:val="24"/>
        </w:rPr>
        <w:t>характеристики химических свойств кислот.</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99095C">
        <w:rPr>
          <w:rFonts w:ascii="Times New Roman" w:eastAsia="Times New Roman" w:hAnsi="Times New Roman" w:cs="Times New Roman"/>
          <w:color w:val="000000"/>
          <w:sz w:val="24"/>
          <w:szCs w:val="24"/>
        </w:rPr>
        <w:b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Обобщение сведений об оксидах, их классификации и химических свойствах.</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Генетические ряды металлов и неметаллов. Генетическая связь между классами неорганических веществ</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Окислительно-восстановительные реакции. Окислитель и восстановитель, окисление и восстановление.</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FD4648" w:rsidRPr="0099095C" w:rsidRDefault="00FD4648" w:rsidP="007940B8">
      <w:pPr>
        <w:shd w:val="clear" w:color="auto" w:fill="FFFFFF"/>
        <w:spacing w:after="0" w:line="240" w:lineRule="auto"/>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color w:val="000000"/>
          <w:sz w:val="24"/>
          <w:szCs w:val="24"/>
        </w:rPr>
        <w:t>Свойства простых веществ - металлов и неметаллов, кислот и солей в свете представлений об окислительно-восстановительных процессах.</w:t>
      </w:r>
      <w:r w:rsidRPr="0099095C">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u w:val="single"/>
        </w:rPr>
        <w:t xml:space="preserve"> </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Демонстрации.</w:t>
      </w:r>
      <w:r w:rsidRPr="0099095C">
        <w:rPr>
          <w:rFonts w:ascii="Times New Roman" w:eastAsia="Times New Roman" w:hAnsi="Times New Roman" w:cs="Times New Roman"/>
          <w:color w:val="000000"/>
          <w:sz w:val="24"/>
          <w:szCs w:val="24"/>
        </w:rPr>
        <w:t>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FD4648" w:rsidRPr="0099095C" w:rsidRDefault="00FD4648" w:rsidP="007940B8">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Лабораторные опыты.</w:t>
      </w:r>
      <w:r w:rsidRPr="0099095C">
        <w:rPr>
          <w:rFonts w:ascii="Times New Roman" w:eastAsia="Times New Roman" w:hAnsi="Times New Roman" w:cs="Times New Roman"/>
          <w:color w:val="000000"/>
          <w:sz w:val="24"/>
          <w:szCs w:val="24"/>
        </w:rPr>
        <w:t>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FD4648" w:rsidRPr="0099095C" w:rsidRDefault="00FD4648" w:rsidP="007940B8">
      <w:pPr>
        <w:shd w:val="clear" w:color="auto" w:fill="FFFFFF"/>
        <w:spacing w:after="0" w:line="240" w:lineRule="auto"/>
        <w:ind w:left="87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 Практическая работа № 6</w:t>
      </w:r>
      <w:r w:rsidRPr="0099095C">
        <w:rPr>
          <w:rFonts w:ascii="Times New Roman" w:eastAsia="Times New Roman" w:hAnsi="Times New Roman" w:cs="Times New Roman"/>
          <w:b/>
          <w:bCs/>
          <w:i/>
          <w:iCs/>
          <w:color w:val="000000"/>
          <w:sz w:val="24"/>
          <w:szCs w:val="24"/>
        </w:rPr>
        <w:t>. </w:t>
      </w:r>
      <w:r w:rsidRPr="0099095C">
        <w:rPr>
          <w:rFonts w:ascii="Times New Roman" w:eastAsia="Times New Roman" w:hAnsi="Times New Roman" w:cs="Times New Roman"/>
          <w:color w:val="000000"/>
          <w:sz w:val="24"/>
          <w:szCs w:val="24"/>
        </w:rPr>
        <w:t>Свойства кислот, оснований, оксидов и солей.</w:t>
      </w:r>
    </w:p>
    <w:p w:rsidR="00FD4648" w:rsidRPr="0099095C" w:rsidRDefault="00FD4648" w:rsidP="007940B8">
      <w:pPr>
        <w:shd w:val="clear" w:color="auto" w:fill="FFFFFF"/>
        <w:spacing w:after="0" w:line="240" w:lineRule="auto"/>
        <w:ind w:left="870"/>
        <w:jc w:val="both"/>
        <w:rPr>
          <w:rFonts w:ascii="Times New Roman" w:eastAsia="Times New Roman" w:hAnsi="Times New Roman" w:cs="Times New Roman"/>
          <w:color w:val="000000"/>
          <w:sz w:val="24"/>
          <w:szCs w:val="24"/>
        </w:rPr>
      </w:pPr>
      <w:r w:rsidRPr="0099095C">
        <w:rPr>
          <w:rFonts w:ascii="Times New Roman" w:eastAsia="Times New Roman" w:hAnsi="Times New Roman" w:cs="Times New Roman"/>
          <w:b/>
          <w:bCs/>
          <w:color w:val="000000"/>
          <w:sz w:val="24"/>
          <w:szCs w:val="24"/>
        </w:rPr>
        <w:t>Практическая работа № 7.</w:t>
      </w:r>
      <w:r w:rsidRPr="0099095C">
        <w:rPr>
          <w:rFonts w:ascii="Times New Roman" w:eastAsia="Times New Roman" w:hAnsi="Times New Roman" w:cs="Times New Roman"/>
          <w:color w:val="000000"/>
          <w:sz w:val="24"/>
          <w:szCs w:val="24"/>
        </w:rPr>
        <w:t> Решение экспериментальных задач.</w:t>
      </w:r>
    </w:p>
    <w:p w:rsidR="00F9270A" w:rsidRDefault="00F9270A" w:rsidP="007940B8">
      <w:pPr>
        <w:shd w:val="clear" w:color="auto" w:fill="FFFFFF" w:themeFill="background1"/>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Рабочая программа соответствует  авторской программе:</w:t>
      </w:r>
      <w:r w:rsidRPr="00F9270A">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68</w:t>
      </w:r>
      <w:r w:rsidRPr="00B95CAE">
        <w:rPr>
          <w:rFonts w:ascii="Times New Roman" w:eastAsia="Times New Roman" w:hAnsi="Times New Roman" w:cs="Times New Roman"/>
          <w:b/>
          <w:bCs/>
          <w:sz w:val="26"/>
          <w:szCs w:val="26"/>
        </w:rPr>
        <w:t xml:space="preserve"> часов </w:t>
      </w:r>
      <w:r w:rsidRPr="00B95CAE">
        <w:rPr>
          <w:rFonts w:ascii="Times New Roman" w:eastAsia="Times New Roman" w:hAnsi="Times New Roman" w:cs="Times New Roman"/>
          <w:sz w:val="26"/>
          <w:szCs w:val="26"/>
        </w:rPr>
        <w:t>(2 часа в неделю), в том</w:t>
      </w:r>
      <w:r>
        <w:rPr>
          <w:rFonts w:ascii="Times New Roman" w:eastAsia="Times New Roman" w:hAnsi="Times New Roman" w:cs="Times New Roman"/>
          <w:sz w:val="26"/>
          <w:szCs w:val="26"/>
        </w:rPr>
        <w:t xml:space="preserve"> числе на контрольные работы- 4часа, практические работы 7</w:t>
      </w:r>
      <w:r w:rsidRPr="00B95CAE">
        <w:rPr>
          <w:rFonts w:ascii="Times New Roman" w:eastAsia="Times New Roman" w:hAnsi="Times New Roman" w:cs="Times New Roman"/>
          <w:sz w:val="26"/>
          <w:szCs w:val="26"/>
        </w:rPr>
        <w:t xml:space="preserve"> часов.</w:t>
      </w:r>
    </w:p>
    <w:p w:rsidR="00B05018" w:rsidRDefault="00B05018" w:rsidP="007940B8">
      <w:pPr>
        <w:shd w:val="clear" w:color="auto" w:fill="FFFFFF"/>
        <w:spacing w:before="100" w:beforeAutospacing="1" w:after="150" w:line="300" w:lineRule="atLeast"/>
        <w:jc w:val="both"/>
        <w:rPr>
          <w:rFonts w:ascii="Times New Roman" w:hAnsi="Times New Roman" w:cs="Times New Roman"/>
          <w:b/>
          <w:sz w:val="26"/>
          <w:szCs w:val="26"/>
        </w:rPr>
      </w:pPr>
    </w:p>
    <w:p w:rsidR="00D21ED4" w:rsidRDefault="00547460" w:rsidP="007940B8">
      <w:pPr>
        <w:shd w:val="clear" w:color="auto" w:fill="FFFFFF"/>
        <w:spacing w:before="100" w:beforeAutospacing="1" w:after="150" w:line="300" w:lineRule="atLeast"/>
        <w:jc w:val="both"/>
        <w:rPr>
          <w:rFonts w:ascii="Times New Roman" w:hAnsi="Times New Roman" w:cs="Times New Roman"/>
          <w:b/>
          <w:sz w:val="26"/>
          <w:szCs w:val="26"/>
        </w:rPr>
      </w:pPr>
      <w:r w:rsidRPr="00AC1599">
        <w:rPr>
          <w:rFonts w:ascii="Times New Roman" w:hAnsi="Times New Roman" w:cs="Times New Roman"/>
          <w:b/>
          <w:sz w:val="26"/>
          <w:szCs w:val="26"/>
        </w:rPr>
        <w:lastRenderedPageBreak/>
        <w:t>Содержание учебного предмета</w:t>
      </w:r>
      <w:r>
        <w:rPr>
          <w:rFonts w:ascii="Times New Roman" w:hAnsi="Times New Roman" w:cs="Times New Roman"/>
          <w:b/>
          <w:sz w:val="26"/>
          <w:szCs w:val="26"/>
        </w:rPr>
        <w:t xml:space="preserve"> (9 класс)</w:t>
      </w:r>
    </w:p>
    <w:p w:rsidR="004B7EB1" w:rsidRPr="00CB0BCC" w:rsidRDefault="004B7EB1" w:rsidP="004B7EB1">
      <w:pPr>
        <w:shd w:val="clear" w:color="auto" w:fill="FFFFFF"/>
        <w:spacing w:after="150"/>
        <w:jc w:val="both"/>
        <w:rPr>
          <w:rFonts w:ascii="Times New Roman" w:eastAsia="Times New Roman" w:hAnsi="Times New Roman" w:cs="Times New Roman"/>
          <w:b/>
          <w:bCs/>
          <w:sz w:val="24"/>
          <w:szCs w:val="24"/>
        </w:rPr>
      </w:pPr>
      <w:r w:rsidRPr="0099095C">
        <w:rPr>
          <w:rFonts w:ascii="Times New Roman" w:eastAsia="Times New Roman" w:hAnsi="Times New Roman" w:cs="Times New Roman"/>
          <w:b/>
          <w:bCs/>
          <w:color w:val="000000"/>
          <w:sz w:val="24"/>
          <w:szCs w:val="24"/>
        </w:rPr>
        <w:t>Тема</w:t>
      </w:r>
      <w:r>
        <w:rPr>
          <w:rFonts w:ascii="Times New Roman" w:eastAsia="Times New Roman" w:hAnsi="Times New Roman" w:cs="Times New Roman"/>
          <w:b/>
          <w:bCs/>
          <w:color w:val="000000"/>
          <w:sz w:val="24"/>
          <w:szCs w:val="24"/>
        </w:rPr>
        <w:t xml:space="preserve"> 1.</w:t>
      </w:r>
      <w:r>
        <w:rPr>
          <w:rFonts w:ascii="Times New Roman" w:eastAsia="Times New Roman" w:hAnsi="Times New Roman" w:cs="Times New Roman"/>
          <w:bCs/>
          <w:sz w:val="24"/>
          <w:szCs w:val="24"/>
        </w:rPr>
        <w:t xml:space="preserve"> </w:t>
      </w:r>
      <w:r w:rsidRPr="00CB0BCC">
        <w:rPr>
          <w:rFonts w:ascii="Times New Roman" w:eastAsia="Times New Roman" w:hAnsi="Times New Roman" w:cs="Times New Roman"/>
          <w:b/>
          <w:bCs/>
          <w:sz w:val="24"/>
          <w:szCs w:val="24"/>
        </w:rPr>
        <w:t>Повторение основных вопросов курса 8 класса и введение в курс 9 класс</w:t>
      </w:r>
      <w:r w:rsidRPr="00CB0BCC">
        <w:rPr>
          <w:rFonts w:ascii="Times New Roman" w:eastAsia="Times New Roman" w:hAnsi="Times New Roman" w:cs="Times New Roman"/>
          <w:i/>
          <w:iCs/>
          <w:sz w:val="24"/>
          <w:szCs w:val="24"/>
        </w:rPr>
        <w:t>(5 ч)</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Понятие о переходных элементах. Амфотерность. Генетический ряд переходного элемента.</w:t>
      </w:r>
    </w:p>
    <w:p w:rsidR="00603540"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Периодический закон и периодическая система химических элементов Д. И. Менделеева в свете учения о строении атома. Их значение.</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b/>
          <w:bCs/>
          <w:sz w:val="24"/>
          <w:szCs w:val="24"/>
        </w:rPr>
        <w:t>Лабораторный опыт. </w:t>
      </w:r>
      <w:r w:rsidRPr="00CB0BCC">
        <w:rPr>
          <w:rFonts w:ascii="Times New Roman" w:eastAsia="Times New Roman" w:hAnsi="Times New Roman" w:cs="Times New Roman"/>
          <w:sz w:val="24"/>
          <w:szCs w:val="24"/>
        </w:rPr>
        <w:t>1. Получение гидроксида цинка и исследование его свойств.</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4B7EB1">
        <w:rPr>
          <w:rFonts w:ascii="Times New Roman" w:eastAsia="Times New Roman" w:hAnsi="Times New Roman" w:cs="Times New Roman"/>
          <w:b/>
          <w:bCs/>
          <w:color w:val="000000"/>
          <w:sz w:val="24"/>
          <w:szCs w:val="24"/>
        </w:rPr>
        <w:t>Тема</w:t>
      </w:r>
      <w:r w:rsidRPr="004B7EB1">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w:t>
      </w:r>
      <w:r w:rsidRPr="00CB0BCC">
        <w:rPr>
          <w:rFonts w:ascii="Times New Roman" w:eastAsia="Times New Roman" w:hAnsi="Times New Roman" w:cs="Times New Roman"/>
          <w:sz w:val="24"/>
          <w:szCs w:val="24"/>
        </w:rPr>
        <w:t> </w:t>
      </w:r>
      <w:r w:rsidRPr="00CB0BCC">
        <w:rPr>
          <w:rFonts w:ascii="Times New Roman" w:eastAsia="Times New Roman" w:hAnsi="Times New Roman" w:cs="Times New Roman"/>
          <w:b/>
          <w:bCs/>
          <w:sz w:val="24"/>
          <w:szCs w:val="24"/>
        </w:rPr>
        <w:t>Металлы </w:t>
      </w:r>
      <w:r w:rsidRPr="00CB0BCC">
        <w:rPr>
          <w:rFonts w:ascii="Times New Roman" w:eastAsia="Times New Roman" w:hAnsi="Times New Roman" w:cs="Times New Roman"/>
          <w:i/>
          <w:iCs/>
          <w:sz w:val="24"/>
          <w:szCs w:val="24"/>
        </w:rPr>
        <w:t>(15 ч)</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CB0BCC">
        <w:rPr>
          <w:rFonts w:ascii="Times New Roman" w:eastAsia="Times New Roman" w:hAnsi="Times New Roman" w:cs="Times New Roman"/>
          <w:sz w:val="24"/>
          <w:szCs w:val="24"/>
        </w:rPr>
        <w:t>пиро</w:t>
      </w:r>
      <w:proofErr w:type="spellEnd"/>
      <w:r w:rsidRPr="00CB0BCC">
        <w:rPr>
          <w:rFonts w:ascii="Times New Roman" w:eastAsia="Times New Roman" w:hAnsi="Times New Roman" w:cs="Times New Roman"/>
          <w:sz w:val="24"/>
          <w:szCs w:val="24"/>
        </w:rPr>
        <w:t xml:space="preserve">-, </w:t>
      </w:r>
      <w:proofErr w:type="spellStart"/>
      <w:r w:rsidRPr="00CB0BCC">
        <w:rPr>
          <w:rFonts w:ascii="Times New Roman" w:eastAsia="Times New Roman" w:hAnsi="Times New Roman" w:cs="Times New Roman"/>
          <w:sz w:val="24"/>
          <w:szCs w:val="24"/>
        </w:rPr>
        <w:t>гидро</w:t>
      </w:r>
      <w:proofErr w:type="spellEnd"/>
      <w:r w:rsidRPr="00CB0BCC">
        <w:rPr>
          <w:rFonts w:ascii="Times New Roman" w:eastAsia="Times New Roman" w:hAnsi="Times New Roman" w:cs="Times New Roman"/>
          <w:sz w:val="24"/>
          <w:szCs w:val="24"/>
        </w:rPr>
        <w:t>- и электрометаллургия. Коррозия металлов и способы борьбы с ней.</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Железо. Строение атома, физические и химические свойства простого вещества. Генетические ряды Fe</w:t>
      </w:r>
      <w:r w:rsidRPr="00CB0BCC">
        <w:rPr>
          <w:rFonts w:ascii="Times New Roman" w:eastAsia="Times New Roman" w:hAnsi="Times New Roman" w:cs="Times New Roman"/>
          <w:sz w:val="24"/>
          <w:szCs w:val="24"/>
          <w:vertAlign w:val="superscript"/>
        </w:rPr>
        <w:t>2+</w:t>
      </w:r>
      <w:r w:rsidRPr="00CB0BCC">
        <w:rPr>
          <w:rFonts w:ascii="Times New Roman" w:eastAsia="Times New Roman" w:hAnsi="Times New Roman" w:cs="Times New Roman"/>
          <w:sz w:val="24"/>
          <w:szCs w:val="24"/>
        </w:rPr>
        <w:t> и Fe</w:t>
      </w:r>
      <w:r w:rsidRPr="00CB0BCC">
        <w:rPr>
          <w:rFonts w:ascii="Times New Roman" w:eastAsia="Times New Roman" w:hAnsi="Times New Roman" w:cs="Times New Roman"/>
          <w:sz w:val="24"/>
          <w:szCs w:val="24"/>
          <w:vertAlign w:val="superscript"/>
        </w:rPr>
        <w:t>3+.</w:t>
      </w:r>
      <w:r w:rsidRPr="00CB0BCC">
        <w:rPr>
          <w:rFonts w:ascii="Times New Roman" w:eastAsia="Times New Roman" w:hAnsi="Times New Roman" w:cs="Times New Roman"/>
          <w:sz w:val="24"/>
          <w:szCs w:val="24"/>
        </w:rPr>
        <w:t> Качественные реакции на Fe</w:t>
      </w:r>
      <w:r w:rsidRPr="00CB0BCC">
        <w:rPr>
          <w:rFonts w:ascii="Times New Roman" w:eastAsia="Times New Roman" w:hAnsi="Times New Roman" w:cs="Times New Roman"/>
          <w:sz w:val="24"/>
          <w:szCs w:val="24"/>
          <w:vertAlign w:val="superscript"/>
        </w:rPr>
        <w:t>2+</w:t>
      </w:r>
      <w:r w:rsidRPr="00CB0BCC">
        <w:rPr>
          <w:rFonts w:ascii="Times New Roman" w:eastAsia="Times New Roman" w:hAnsi="Times New Roman" w:cs="Times New Roman"/>
          <w:sz w:val="24"/>
          <w:szCs w:val="24"/>
        </w:rPr>
        <w:t> и Fe</w:t>
      </w:r>
      <w:r w:rsidRPr="00CB0BCC">
        <w:rPr>
          <w:rFonts w:ascii="Times New Roman" w:eastAsia="Times New Roman" w:hAnsi="Times New Roman" w:cs="Times New Roman"/>
          <w:sz w:val="24"/>
          <w:szCs w:val="24"/>
          <w:vertAlign w:val="superscript"/>
        </w:rPr>
        <w:t>3+</w:t>
      </w:r>
      <w:r w:rsidRPr="00CB0BCC">
        <w:rPr>
          <w:rFonts w:ascii="Times New Roman" w:eastAsia="Times New Roman" w:hAnsi="Times New Roman" w:cs="Times New Roman"/>
          <w:sz w:val="24"/>
          <w:szCs w:val="24"/>
        </w:rPr>
        <w:t>. Важнейшие соли железа. Значение железа, его соединений и сплавов в природе и народном хозяйстве.</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b/>
          <w:bCs/>
          <w:sz w:val="24"/>
          <w:szCs w:val="24"/>
        </w:rPr>
        <w:t>Демонстрации. </w:t>
      </w:r>
      <w:r w:rsidRPr="00CB0BCC">
        <w:rPr>
          <w:rFonts w:ascii="Times New Roman" w:eastAsia="Times New Roman" w:hAnsi="Times New Roman" w:cs="Times New Roman"/>
          <w:sz w:val="24"/>
          <w:szCs w:val="24"/>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b/>
          <w:bCs/>
          <w:sz w:val="24"/>
          <w:szCs w:val="24"/>
        </w:rPr>
        <w:lastRenderedPageBreak/>
        <w:t>Лабораторные опыты. </w:t>
      </w:r>
      <w:r w:rsidRPr="00CB0BCC">
        <w:rPr>
          <w:rFonts w:ascii="Times New Roman" w:eastAsia="Times New Roman" w:hAnsi="Times New Roman" w:cs="Times New Roman"/>
          <w:sz w:val="24"/>
          <w:szCs w:val="24"/>
        </w:rPr>
        <w:t>1. Ознакомление с образцами металлов. 2. Взаимодействие металлов с растворами кислот и солей. 3. Ознакомление с образцами природных соединений: а) натрия; б) кальция; в) алюминия; г) рудами железа. 4. Получение и взаимодействие гидроксида алюминия с растворами кислот и щелочей. 5. Качественные реакции на ионы Fe</w:t>
      </w:r>
      <w:r w:rsidRPr="00CB0BCC">
        <w:rPr>
          <w:rFonts w:ascii="Times New Roman" w:eastAsia="Times New Roman" w:hAnsi="Times New Roman" w:cs="Times New Roman"/>
          <w:sz w:val="24"/>
          <w:szCs w:val="24"/>
          <w:vertAlign w:val="superscript"/>
        </w:rPr>
        <w:t>2+</w:t>
      </w:r>
      <w:r w:rsidRPr="00CB0BCC">
        <w:rPr>
          <w:rFonts w:ascii="Times New Roman" w:eastAsia="Times New Roman" w:hAnsi="Times New Roman" w:cs="Times New Roman"/>
          <w:sz w:val="24"/>
          <w:szCs w:val="24"/>
        </w:rPr>
        <w:t> и Fe</w:t>
      </w:r>
      <w:r w:rsidRPr="00CB0BCC">
        <w:rPr>
          <w:rFonts w:ascii="Times New Roman" w:eastAsia="Times New Roman" w:hAnsi="Times New Roman" w:cs="Times New Roman"/>
          <w:sz w:val="24"/>
          <w:szCs w:val="24"/>
          <w:vertAlign w:val="superscript"/>
        </w:rPr>
        <w:t>3+</w:t>
      </w:r>
      <w:r w:rsidRPr="00CB0BCC">
        <w:rPr>
          <w:rFonts w:ascii="Times New Roman" w:eastAsia="Times New Roman" w:hAnsi="Times New Roman" w:cs="Times New Roman"/>
          <w:sz w:val="24"/>
          <w:szCs w:val="24"/>
        </w:rPr>
        <w:t>.</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 xml:space="preserve"> </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0BCC">
        <w:rPr>
          <w:rFonts w:ascii="Times New Roman" w:eastAsia="Times New Roman" w:hAnsi="Times New Roman" w:cs="Times New Roman"/>
          <w:sz w:val="24"/>
          <w:szCs w:val="24"/>
        </w:rPr>
        <w:t> </w:t>
      </w:r>
      <w:r w:rsidRPr="004B7EB1">
        <w:rPr>
          <w:rFonts w:ascii="Times New Roman" w:eastAsia="Times New Roman" w:hAnsi="Times New Roman" w:cs="Times New Roman"/>
          <w:b/>
          <w:bCs/>
          <w:color w:val="000000"/>
          <w:sz w:val="24"/>
          <w:szCs w:val="24"/>
        </w:rPr>
        <w:t>Тема</w:t>
      </w:r>
      <w:r w:rsidRPr="004B7EB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3.</w:t>
      </w:r>
      <w:r w:rsidRPr="00CB0BCC">
        <w:rPr>
          <w:rFonts w:ascii="Times New Roman" w:eastAsia="Times New Roman" w:hAnsi="Times New Roman" w:cs="Times New Roman"/>
          <w:b/>
          <w:bCs/>
          <w:sz w:val="24"/>
          <w:szCs w:val="24"/>
        </w:rPr>
        <w:t>Неметаллы </w:t>
      </w:r>
      <w:r w:rsidRPr="00CB0BCC">
        <w:rPr>
          <w:rFonts w:ascii="Times New Roman" w:eastAsia="Times New Roman" w:hAnsi="Times New Roman" w:cs="Times New Roman"/>
          <w:i/>
          <w:iCs/>
          <w:sz w:val="24"/>
          <w:szCs w:val="24"/>
        </w:rPr>
        <w:t>(23 ч)</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 xml:space="preserve">Общая характеристика неметаллов: положение в периодической системе Д. И. Менделеева, особенности строения атомов, </w:t>
      </w:r>
      <w:proofErr w:type="spellStart"/>
      <w:r w:rsidRPr="00CB0BCC">
        <w:rPr>
          <w:rFonts w:ascii="Times New Roman" w:eastAsia="Times New Roman" w:hAnsi="Times New Roman" w:cs="Times New Roman"/>
          <w:sz w:val="24"/>
          <w:szCs w:val="24"/>
        </w:rPr>
        <w:t>электроотрицательность</w:t>
      </w:r>
      <w:proofErr w:type="spellEnd"/>
      <w:r w:rsidRPr="00CB0BCC">
        <w:rPr>
          <w:rFonts w:ascii="Times New Roman" w:eastAsia="Times New Roman" w:hAnsi="Times New Roman" w:cs="Times New Roman"/>
          <w:sz w:val="24"/>
          <w:szCs w:val="24"/>
        </w:rPr>
        <w:t xml:space="preserve"> как мера «</w:t>
      </w:r>
      <w:proofErr w:type="spellStart"/>
      <w:r w:rsidRPr="00CB0BCC">
        <w:rPr>
          <w:rFonts w:ascii="Times New Roman" w:eastAsia="Times New Roman" w:hAnsi="Times New Roman" w:cs="Times New Roman"/>
          <w:sz w:val="24"/>
          <w:szCs w:val="24"/>
        </w:rPr>
        <w:t>неметалличности</w:t>
      </w:r>
      <w:proofErr w:type="spellEnd"/>
      <w:r w:rsidRPr="00CB0BCC">
        <w:rPr>
          <w:rFonts w:ascii="Times New Roman" w:eastAsia="Times New Roman" w:hAnsi="Times New Roman" w:cs="Times New Roman"/>
          <w:sz w:val="24"/>
          <w:szCs w:val="24"/>
        </w:rPr>
        <w:t xml:space="preserve">», ряд </w:t>
      </w:r>
      <w:proofErr w:type="spellStart"/>
      <w:r w:rsidRPr="00CB0BCC">
        <w:rPr>
          <w:rFonts w:ascii="Times New Roman" w:eastAsia="Times New Roman" w:hAnsi="Times New Roman" w:cs="Times New Roman"/>
          <w:sz w:val="24"/>
          <w:szCs w:val="24"/>
        </w:rPr>
        <w:t>электроотрицательности</w:t>
      </w:r>
      <w:proofErr w:type="spellEnd"/>
      <w:r w:rsidRPr="00CB0BCC">
        <w:rPr>
          <w:rFonts w:ascii="Times New Roman" w:eastAsia="Times New Roman" w:hAnsi="Times New Roman" w:cs="Times New Roman"/>
          <w:sz w:val="24"/>
          <w:szCs w:val="24"/>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CB0BCC">
        <w:rPr>
          <w:rFonts w:ascii="Times New Roman" w:eastAsia="Times New Roman" w:hAnsi="Times New Roman" w:cs="Times New Roman"/>
          <w:sz w:val="24"/>
          <w:szCs w:val="24"/>
        </w:rPr>
        <w:t>галогеноводороды</w:t>
      </w:r>
      <w:proofErr w:type="spellEnd"/>
      <w:r w:rsidRPr="00CB0BCC">
        <w:rPr>
          <w:rFonts w:ascii="Times New Roman" w:eastAsia="Times New Roman" w:hAnsi="Times New Roman" w:cs="Times New Roman"/>
          <w:sz w:val="24"/>
          <w:szCs w:val="24"/>
        </w:rPr>
        <w:t xml:space="preserve"> и галогениды), их свойства. Качественная реакция на хлорид-ион. Краткие сведения о хлоре, броме, фторе и йоде. Применение галогенов и их соединений в народном хозяйстве.</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Углерод.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b/>
          <w:bCs/>
          <w:sz w:val="24"/>
          <w:szCs w:val="24"/>
        </w:rPr>
        <w:t>Демонстрации. </w:t>
      </w:r>
      <w:r w:rsidRPr="00CB0BCC">
        <w:rPr>
          <w:rFonts w:ascii="Times New Roman" w:eastAsia="Times New Roman" w:hAnsi="Times New Roman" w:cs="Times New Roman"/>
          <w:sz w:val="24"/>
          <w:szCs w:val="24"/>
        </w:rPr>
        <w:t>Образцы галогенов — простых веществ. Взаимодействие галогенов с натрием, алюминием. Вытеснение хлором брома или йода из растворов их солей.</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Взаимодействие серы с металлами, водородом и кислородом.</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lastRenderedPageBreak/>
        <w:t>Взаимодействие концентрированной азотной кислоты с медью.</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b/>
          <w:bCs/>
          <w:sz w:val="24"/>
          <w:szCs w:val="24"/>
        </w:rPr>
        <w:t>Лабораторные опыты. </w:t>
      </w:r>
      <w:r w:rsidRPr="00CB0BCC">
        <w:rPr>
          <w:rFonts w:ascii="Times New Roman" w:eastAsia="Times New Roman" w:hAnsi="Times New Roman" w:cs="Times New Roman"/>
          <w:sz w:val="24"/>
          <w:szCs w:val="24"/>
        </w:rPr>
        <w:t>1. Качественная реакция на хлорид-ион, сульфат-ион, карбонат-ион. 2. Распознавание солей аммония. 3. Получение углекислого газа и его распознавание.3. Ознакомление с природными силикатами. 4. Ознакомление с продукцией силикатной промышленности.</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0BCC">
        <w:rPr>
          <w:rFonts w:ascii="Times New Roman" w:eastAsia="Times New Roman" w:hAnsi="Times New Roman" w:cs="Times New Roman"/>
          <w:sz w:val="24"/>
          <w:szCs w:val="24"/>
        </w:rPr>
        <w:t> </w:t>
      </w:r>
      <w:r w:rsidRPr="004B7EB1">
        <w:rPr>
          <w:rFonts w:ascii="Times New Roman" w:eastAsia="Times New Roman" w:hAnsi="Times New Roman" w:cs="Times New Roman"/>
          <w:b/>
          <w:bCs/>
          <w:color w:val="000000"/>
          <w:sz w:val="24"/>
          <w:szCs w:val="24"/>
        </w:rPr>
        <w:t>Тема</w:t>
      </w:r>
      <w:r w:rsidRPr="004B7EB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4.</w:t>
      </w:r>
      <w:r w:rsidRPr="00CB0BCC">
        <w:rPr>
          <w:rFonts w:ascii="Times New Roman" w:eastAsia="Times New Roman" w:hAnsi="Times New Roman" w:cs="Times New Roman"/>
          <w:b/>
          <w:bCs/>
          <w:sz w:val="24"/>
          <w:szCs w:val="24"/>
        </w:rPr>
        <w:t>Органические соединения </w:t>
      </w:r>
      <w:r w:rsidRPr="00CB0BCC">
        <w:rPr>
          <w:rFonts w:ascii="Times New Roman" w:eastAsia="Times New Roman" w:hAnsi="Times New Roman" w:cs="Times New Roman"/>
          <w:i/>
          <w:iCs/>
          <w:sz w:val="24"/>
          <w:szCs w:val="24"/>
        </w:rPr>
        <w:t>(12ч)</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proofErr w:type="spellStart"/>
      <w:r w:rsidRPr="00CB0BCC">
        <w:rPr>
          <w:rFonts w:ascii="Times New Roman" w:eastAsia="Times New Roman" w:hAnsi="Times New Roman" w:cs="Times New Roman"/>
          <w:sz w:val="24"/>
          <w:szCs w:val="24"/>
        </w:rPr>
        <w:t>Алканы</w:t>
      </w:r>
      <w:proofErr w:type="spellEnd"/>
      <w:r w:rsidRPr="00CB0BCC">
        <w:rPr>
          <w:rFonts w:ascii="Times New Roman" w:eastAsia="Times New Roman" w:hAnsi="Times New Roman" w:cs="Times New Roman"/>
          <w:sz w:val="24"/>
          <w:szCs w:val="24"/>
        </w:rPr>
        <w:t xml:space="preserve">. Метан и этан: строение молекул. Химические свойства </w:t>
      </w:r>
      <w:proofErr w:type="spellStart"/>
      <w:r w:rsidRPr="00CB0BCC">
        <w:rPr>
          <w:rFonts w:ascii="Times New Roman" w:eastAsia="Times New Roman" w:hAnsi="Times New Roman" w:cs="Times New Roman"/>
          <w:sz w:val="24"/>
          <w:szCs w:val="24"/>
        </w:rPr>
        <w:t>алканов</w:t>
      </w:r>
      <w:proofErr w:type="spellEnd"/>
      <w:r w:rsidRPr="00CB0BCC">
        <w:rPr>
          <w:rFonts w:ascii="Times New Roman" w:eastAsia="Times New Roman" w:hAnsi="Times New Roman" w:cs="Times New Roman"/>
          <w:sz w:val="24"/>
          <w:szCs w:val="24"/>
        </w:rPr>
        <w:t>: реакция горения, дегидрирование этана. Применение метана.</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proofErr w:type="spellStart"/>
      <w:r w:rsidRPr="00CB0BCC">
        <w:rPr>
          <w:rFonts w:ascii="Times New Roman" w:eastAsia="Times New Roman" w:hAnsi="Times New Roman" w:cs="Times New Roman"/>
          <w:sz w:val="24"/>
          <w:szCs w:val="24"/>
        </w:rPr>
        <w:t>Алкены</w:t>
      </w:r>
      <w:proofErr w:type="spellEnd"/>
      <w:r w:rsidRPr="00CB0BCC">
        <w:rPr>
          <w:rFonts w:ascii="Times New Roman" w:eastAsia="Times New Roman" w:hAnsi="Times New Roman" w:cs="Times New Roman"/>
          <w:sz w:val="24"/>
          <w:szCs w:val="24"/>
        </w:rPr>
        <w:t xml:space="preserve">. Этилен как родоначальник гомологического ряда </w:t>
      </w:r>
      <w:proofErr w:type="spellStart"/>
      <w:r w:rsidRPr="00CB0BCC">
        <w:rPr>
          <w:rFonts w:ascii="Times New Roman" w:eastAsia="Times New Roman" w:hAnsi="Times New Roman" w:cs="Times New Roman"/>
          <w:sz w:val="24"/>
          <w:szCs w:val="24"/>
        </w:rPr>
        <w:t>алкенов</w:t>
      </w:r>
      <w:proofErr w:type="spellEnd"/>
      <w:r w:rsidRPr="00CB0BCC">
        <w:rPr>
          <w:rFonts w:ascii="Times New Roman" w:eastAsia="Times New Roman" w:hAnsi="Times New Roman" w:cs="Times New Roman"/>
          <w:sz w:val="24"/>
          <w:szCs w:val="24"/>
        </w:rPr>
        <w:t>. Химическое строение молекулы этилена. Двойная связь. Свойства этилена: реакция взаимодействия этилена с водой; полимеризация этилена. Полиэтилен и его значение.</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Понятие о предельных одноатомных спиртах на примерах метанола и этанола. Трехатомный спирт — глицерин.</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Понятие об альдегидах на примере уксусного альдегида. Окисление альдегида в кислоту.</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Реакции этерификации и понятие о сложных эфирах. Жиры как сложные эфиры глицерина и жирных кислот.</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Понятие об аминокислотах как амфотерных органических веществах. Реакции поликонденсации. Белки, их строение и биологическая роль.</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Понятие об углеводах. Глюкоза, ее свойства и значение. Крахмал и целлюлоза (в сравнении), их биологическая роль.</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b/>
          <w:bCs/>
          <w:sz w:val="24"/>
          <w:szCs w:val="24"/>
        </w:rPr>
        <w:t>Демонстрации. </w:t>
      </w:r>
      <w:r w:rsidRPr="00CB0BCC">
        <w:rPr>
          <w:rFonts w:ascii="Times New Roman" w:eastAsia="Times New Roman" w:hAnsi="Times New Roman" w:cs="Times New Roman"/>
          <w:sz w:val="24"/>
          <w:szCs w:val="24"/>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Цветные реакции белков. Взаимодействие глюкозы с аммиачным раствором оксида серебра. Качественная реакция на крахмал. Горение белков (шерсти или птичьих перьев). Доказательства наличия функциональных групп в растворах аминокислот.</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b/>
          <w:bCs/>
          <w:sz w:val="24"/>
          <w:szCs w:val="24"/>
        </w:rPr>
        <w:lastRenderedPageBreak/>
        <w:t>Лабораторные опыты. </w:t>
      </w:r>
      <w:r w:rsidRPr="00CB0BCC">
        <w:rPr>
          <w:rFonts w:ascii="Times New Roman" w:eastAsia="Times New Roman" w:hAnsi="Times New Roman" w:cs="Times New Roman"/>
          <w:sz w:val="24"/>
          <w:szCs w:val="24"/>
        </w:rPr>
        <w:t>1. Изготовление моделей молекул углеводородов. 2. Свойства глицерина. 3. Взаимодействие глюкозы с гидроксидом меди (II) без нагревания и при нагревании. 4. Взаимодействие крахмала с йодом.</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0BCC">
        <w:rPr>
          <w:rFonts w:ascii="Times New Roman" w:eastAsia="Times New Roman" w:hAnsi="Times New Roman" w:cs="Times New Roman"/>
          <w:sz w:val="24"/>
          <w:szCs w:val="24"/>
        </w:rPr>
        <w:t> </w:t>
      </w:r>
      <w:r w:rsidRPr="004B7EB1">
        <w:rPr>
          <w:rFonts w:ascii="Times New Roman" w:eastAsia="Times New Roman" w:hAnsi="Times New Roman" w:cs="Times New Roman"/>
          <w:b/>
          <w:bCs/>
          <w:color w:val="000000"/>
          <w:sz w:val="24"/>
          <w:szCs w:val="24"/>
        </w:rPr>
        <w:t>Тема</w:t>
      </w:r>
      <w:r w:rsidRPr="004B7EB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5.</w:t>
      </w:r>
      <w:r w:rsidRPr="00CB0BCC">
        <w:rPr>
          <w:rFonts w:ascii="Times New Roman" w:eastAsia="Times New Roman" w:hAnsi="Times New Roman" w:cs="Times New Roman"/>
          <w:b/>
          <w:bCs/>
          <w:sz w:val="24"/>
          <w:szCs w:val="24"/>
        </w:rPr>
        <w:t>Обобщение знаний по химии за курс основной школы </w:t>
      </w:r>
      <w:r w:rsidRPr="00CB0BCC">
        <w:rPr>
          <w:rFonts w:ascii="Times New Roman" w:eastAsia="Times New Roman" w:hAnsi="Times New Roman" w:cs="Times New Roman"/>
          <w:sz w:val="24"/>
          <w:szCs w:val="24"/>
        </w:rPr>
        <w:t>(</w:t>
      </w:r>
      <w:r w:rsidRPr="00CB0BCC">
        <w:rPr>
          <w:rFonts w:ascii="Times New Roman" w:eastAsia="Times New Roman" w:hAnsi="Times New Roman" w:cs="Times New Roman"/>
          <w:i/>
          <w:iCs/>
          <w:sz w:val="24"/>
          <w:szCs w:val="24"/>
        </w:rPr>
        <w:t>8 ч.)</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Физический смысл порядкового номера элемента в периодической системе химических элементов Д.И.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Типы химических связей и типы кристаллических решеток. Взаимосвязь строения и свойств веществ.</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степени окисления атомов).</w:t>
      </w:r>
    </w:p>
    <w:p w:rsidR="004B7EB1" w:rsidRPr="00CB0BCC" w:rsidRDefault="004B7EB1" w:rsidP="004B7EB1">
      <w:pPr>
        <w:shd w:val="clear" w:color="auto" w:fill="FFFFFF"/>
        <w:spacing w:after="150"/>
        <w:jc w:val="both"/>
        <w:rPr>
          <w:rFonts w:ascii="Times New Roman" w:eastAsia="Times New Roman" w:hAnsi="Times New Roman" w:cs="Times New Roman"/>
          <w:sz w:val="24"/>
          <w:szCs w:val="24"/>
        </w:rPr>
      </w:pPr>
      <w:r w:rsidRPr="00CB0BCC">
        <w:rPr>
          <w:rFonts w:ascii="Times New Roman" w:eastAsia="Times New Roman" w:hAnsi="Times New Roman" w:cs="Times New Roman"/>
          <w:sz w:val="24"/>
          <w:szCs w:val="24"/>
        </w:rPr>
        <w:t xml:space="preserve">Простые и сложные вещества. Металлы и неметаллы. Генетические ряды металла, неметалла, переходного металла. Оксиды (основные, амфотерные и кислотные), гидроксиды (основания, амфотерные гидроксиды и кислоты) и соли: состав, классификация, общие химические свойства в </w:t>
      </w:r>
      <w:proofErr w:type="spellStart"/>
      <w:r w:rsidRPr="00CB0BCC">
        <w:rPr>
          <w:rFonts w:ascii="Times New Roman" w:eastAsia="Times New Roman" w:hAnsi="Times New Roman" w:cs="Times New Roman"/>
          <w:sz w:val="24"/>
          <w:szCs w:val="24"/>
        </w:rPr>
        <w:t>свте</w:t>
      </w:r>
      <w:proofErr w:type="spellEnd"/>
      <w:r w:rsidRPr="00CB0BCC">
        <w:rPr>
          <w:rFonts w:ascii="Times New Roman" w:eastAsia="Times New Roman" w:hAnsi="Times New Roman" w:cs="Times New Roman"/>
          <w:sz w:val="24"/>
          <w:szCs w:val="24"/>
        </w:rPr>
        <w:t xml:space="preserve"> теории электролитической диссоциации и представлений о процессах окисления-восстановления.</w:t>
      </w:r>
    </w:p>
    <w:p w:rsidR="00D21ED4" w:rsidRPr="00864D14" w:rsidRDefault="00D21ED4" w:rsidP="00864D14">
      <w:pPr>
        <w:shd w:val="clear" w:color="auto" w:fill="FFFFFF"/>
        <w:spacing w:after="150"/>
        <w:jc w:val="both"/>
        <w:rPr>
          <w:rFonts w:ascii="Times New Roman" w:eastAsia="Times New Roman" w:hAnsi="Times New Roman" w:cs="Times New Roman"/>
          <w:sz w:val="24"/>
          <w:szCs w:val="24"/>
        </w:rPr>
      </w:pPr>
    </w:p>
    <w:p w:rsidR="0045429C" w:rsidRPr="00FD4648" w:rsidRDefault="00864D14" w:rsidP="00D21ED4">
      <w:pPr>
        <w:shd w:val="clear" w:color="auto" w:fill="FFFFFF"/>
        <w:spacing w:before="100" w:beforeAutospacing="1" w:after="150" w:line="300" w:lineRule="atLeast"/>
        <w:jc w:val="center"/>
        <w:rPr>
          <w:rFonts w:ascii="Times New Roman" w:hAnsi="Times New Roman" w:cs="Times New Roman"/>
          <w:b/>
          <w:sz w:val="24"/>
          <w:szCs w:val="24"/>
        </w:rPr>
      </w:pPr>
      <w:r>
        <w:rPr>
          <w:rFonts w:ascii="Times New Roman" w:hAnsi="Times New Roman" w:cs="Times New Roman"/>
          <w:b/>
          <w:bCs/>
          <w:sz w:val="24"/>
          <w:szCs w:val="24"/>
        </w:rPr>
        <w:t xml:space="preserve"> Тематическое планирование </w:t>
      </w:r>
      <w:r w:rsidR="0045429C" w:rsidRPr="0045429C">
        <w:rPr>
          <w:rFonts w:ascii="Times New Roman" w:hAnsi="Times New Roman" w:cs="Times New Roman"/>
          <w:b/>
          <w:bCs/>
          <w:sz w:val="24"/>
          <w:szCs w:val="24"/>
        </w:rPr>
        <w:t xml:space="preserve"> по химии</w:t>
      </w:r>
    </w:p>
    <w:p w:rsidR="0045429C" w:rsidRPr="00103CB7" w:rsidRDefault="0045429C" w:rsidP="00103CB7">
      <w:pPr>
        <w:shd w:val="clear" w:color="auto" w:fill="FFFFFF"/>
        <w:spacing w:before="100" w:beforeAutospacing="1" w:after="150" w:line="300" w:lineRule="atLeast"/>
        <w:jc w:val="center"/>
        <w:rPr>
          <w:rFonts w:ascii="Times New Roman" w:hAnsi="Times New Roman" w:cs="Times New Roman"/>
          <w:b/>
          <w:bCs/>
          <w:sz w:val="24"/>
          <w:szCs w:val="24"/>
        </w:rPr>
      </w:pPr>
      <w:r w:rsidRPr="0045429C">
        <w:rPr>
          <w:rFonts w:ascii="Times New Roman" w:hAnsi="Times New Roman" w:cs="Times New Roman"/>
          <w:b/>
          <w:bCs/>
          <w:sz w:val="24"/>
          <w:szCs w:val="24"/>
        </w:rPr>
        <w:t>для 8 класса</w:t>
      </w:r>
    </w:p>
    <w:tbl>
      <w:tblPr>
        <w:tblStyle w:val="a5"/>
        <w:tblW w:w="0" w:type="auto"/>
        <w:tblLayout w:type="fixed"/>
        <w:tblLook w:val="04A0" w:firstRow="1" w:lastRow="0" w:firstColumn="1" w:lastColumn="0" w:noHBand="0" w:noVBand="1"/>
      </w:tblPr>
      <w:tblGrid>
        <w:gridCol w:w="1219"/>
        <w:gridCol w:w="4559"/>
        <w:gridCol w:w="1276"/>
        <w:gridCol w:w="1134"/>
        <w:gridCol w:w="1276"/>
      </w:tblGrid>
      <w:tr w:rsidR="0045429C" w:rsidRPr="0045429C" w:rsidTr="00433B7C">
        <w:trPr>
          <w:trHeight w:val="555"/>
        </w:trPr>
        <w:tc>
          <w:tcPr>
            <w:tcW w:w="1219" w:type="dxa"/>
            <w:vMerge w:val="restart"/>
          </w:tcPr>
          <w:p w:rsidR="0045429C" w:rsidRPr="004901DA" w:rsidRDefault="004901DA" w:rsidP="004901DA">
            <w:pPr>
              <w:spacing w:before="100" w:beforeAutospacing="1" w:after="150" w:line="300" w:lineRule="atLeast"/>
              <w:jc w:val="center"/>
              <w:rPr>
                <w:rFonts w:ascii="Times New Roman" w:hAnsi="Times New Roman" w:cs="Times New Roman"/>
                <w:b/>
                <w:bCs/>
                <w:sz w:val="24"/>
                <w:szCs w:val="24"/>
              </w:rPr>
            </w:pPr>
            <w:r w:rsidRPr="004901DA">
              <w:rPr>
                <w:rFonts w:ascii="Times New Roman" w:hAnsi="Times New Roman" w:cs="Times New Roman"/>
                <w:b/>
                <w:sz w:val="24"/>
                <w:szCs w:val="24"/>
              </w:rPr>
              <w:t>№ уроков</w:t>
            </w:r>
          </w:p>
        </w:tc>
        <w:tc>
          <w:tcPr>
            <w:tcW w:w="4559" w:type="dxa"/>
            <w:vMerge w:val="restart"/>
          </w:tcPr>
          <w:p w:rsidR="0045429C" w:rsidRPr="004901DA" w:rsidRDefault="004901DA" w:rsidP="00433B7C">
            <w:pPr>
              <w:spacing w:before="100" w:beforeAutospacing="1" w:after="150" w:line="300" w:lineRule="atLeast"/>
              <w:jc w:val="center"/>
              <w:rPr>
                <w:rFonts w:ascii="Times New Roman" w:hAnsi="Times New Roman" w:cs="Times New Roman"/>
                <w:b/>
                <w:bCs/>
                <w:sz w:val="24"/>
                <w:szCs w:val="24"/>
              </w:rPr>
            </w:pPr>
            <w:r w:rsidRPr="004901DA">
              <w:rPr>
                <w:rFonts w:ascii="Times New Roman" w:hAnsi="Times New Roman" w:cs="Times New Roman"/>
                <w:b/>
                <w:sz w:val="24"/>
                <w:szCs w:val="24"/>
              </w:rPr>
              <w:t>Наименование разделов, глав</w:t>
            </w:r>
            <w:r w:rsidRPr="004901DA">
              <w:rPr>
                <w:rFonts w:ascii="Times New Roman" w:hAnsi="Times New Roman" w:cs="Times New Roman"/>
                <w:b/>
                <w:bCs/>
                <w:sz w:val="24"/>
                <w:szCs w:val="24"/>
              </w:rPr>
              <w:t xml:space="preserve"> </w:t>
            </w:r>
          </w:p>
          <w:p w:rsidR="0045429C" w:rsidRPr="0045429C" w:rsidRDefault="0045429C" w:rsidP="00433B7C">
            <w:pPr>
              <w:spacing w:before="100" w:beforeAutospacing="1" w:after="150" w:line="300" w:lineRule="atLeast"/>
              <w:jc w:val="center"/>
              <w:rPr>
                <w:rFonts w:ascii="Times New Roman" w:hAnsi="Times New Roman" w:cs="Times New Roman"/>
                <w:b/>
                <w:bCs/>
                <w:sz w:val="24"/>
                <w:szCs w:val="24"/>
              </w:rPr>
            </w:pPr>
          </w:p>
        </w:tc>
        <w:tc>
          <w:tcPr>
            <w:tcW w:w="3686" w:type="dxa"/>
            <w:gridSpan w:val="3"/>
          </w:tcPr>
          <w:p w:rsidR="0045429C" w:rsidRPr="0045429C" w:rsidRDefault="00E4162F" w:rsidP="00433B7C">
            <w:pPr>
              <w:spacing w:before="100" w:beforeAutospacing="1" w:after="150" w:line="30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Формы контроля </w:t>
            </w:r>
          </w:p>
        </w:tc>
      </w:tr>
      <w:tr w:rsidR="00E4162F" w:rsidRPr="0045429C" w:rsidTr="000F74C8">
        <w:trPr>
          <w:trHeight w:val="555"/>
        </w:trPr>
        <w:tc>
          <w:tcPr>
            <w:tcW w:w="1219" w:type="dxa"/>
            <w:vMerge/>
          </w:tcPr>
          <w:p w:rsidR="00E4162F" w:rsidRPr="0045429C" w:rsidRDefault="00E4162F" w:rsidP="00433B7C">
            <w:pPr>
              <w:spacing w:before="100" w:beforeAutospacing="1" w:after="150" w:line="300" w:lineRule="atLeast"/>
              <w:jc w:val="center"/>
              <w:rPr>
                <w:rFonts w:ascii="Times New Roman" w:hAnsi="Times New Roman" w:cs="Times New Roman"/>
                <w:b/>
                <w:bCs/>
                <w:sz w:val="24"/>
                <w:szCs w:val="24"/>
              </w:rPr>
            </w:pPr>
          </w:p>
        </w:tc>
        <w:tc>
          <w:tcPr>
            <w:tcW w:w="4559" w:type="dxa"/>
            <w:vMerge/>
          </w:tcPr>
          <w:p w:rsidR="00E4162F" w:rsidRPr="0045429C" w:rsidRDefault="00E4162F" w:rsidP="00433B7C">
            <w:pPr>
              <w:spacing w:before="100" w:beforeAutospacing="1" w:after="150" w:line="300" w:lineRule="atLeast"/>
              <w:jc w:val="center"/>
              <w:rPr>
                <w:rFonts w:ascii="Times New Roman" w:hAnsi="Times New Roman" w:cs="Times New Roman"/>
                <w:b/>
                <w:bCs/>
                <w:sz w:val="24"/>
                <w:szCs w:val="24"/>
              </w:rPr>
            </w:pPr>
          </w:p>
        </w:tc>
        <w:tc>
          <w:tcPr>
            <w:tcW w:w="1276" w:type="dxa"/>
          </w:tcPr>
          <w:p w:rsidR="00E4162F" w:rsidRPr="000F74C8" w:rsidRDefault="00E4162F" w:rsidP="00433B7C">
            <w:pPr>
              <w:spacing w:line="300" w:lineRule="atLeast"/>
              <w:jc w:val="center"/>
              <w:rPr>
                <w:rFonts w:ascii="Times New Roman" w:hAnsi="Times New Roman" w:cs="Times New Roman"/>
                <w:b/>
                <w:bCs/>
                <w:sz w:val="24"/>
                <w:szCs w:val="24"/>
              </w:rPr>
            </w:pPr>
            <w:r w:rsidRPr="000F74C8">
              <w:rPr>
                <w:rFonts w:ascii="Times New Roman" w:hAnsi="Times New Roman" w:cs="Times New Roman"/>
                <w:b/>
                <w:bCs/>
                <w:sz w:val="24"/>
                <w:szCs w:val="24"/>
              </w:rPr>
              <w:t xml:space="preserve"> </w:t>
            </w:r>
            <w:r w:rsidR="000F74C8" w:rsidRPr="000F74C8">
              <w:rPr>
                <w:rFonts w:ascii="Times New Roman" w:hAnsi="Times New Roman" w:cs="Times New Roman"/>
                <w:b/>
                <w:sz w:val="24"/>
                <w:szCs w:val="24"/>
              </w:rPr>
              <w:t>к/р</w:t>
            </w:r>
          </w:p>
        </w:tc>
        <w:tc>
          <w:tcPr>
            <w:tcW w:w="1134" w:type="dxa"/>
          </w:tcPr>
          <w:p w:rsidR="00E4162F" w:rsidRPr="0045429C" w:rsidRDefault="00AB01BD" w:rsidP="00433B7C">
            <w:pPr>
              <w:spacing w:before="100" w:beforeAutospacing="1" w:after="150" w:line="300" w:lineRule="atLeast"/>
              <w:jc w:val="center"/>
              <w:rPr>
                <w:rFonts w:ascii="Times New Roman" w:hAnsi="Times New Roman" w:cs="Times New Roman"/>
                <w:b/>
                <w:bCs/>
                <w:sz w:val="24"/>
                <w:szCs w:val="24"/>
              </w:rPr>
            </w:pPr>
            <w:r>
              <w:rPr>
                <w:rFonts w:ascii="Times New Roman" w:hAnsi="Times New Roman" w:cs="Times New Roman"/>
                <w:b/>
                <w:bCs/>
                <w:sz w:val="24"/>
                <w:szCs w:val="24"/>
              </w:rPr>
              <w:t>п</w:t>
            </w:r>
            <w:r w:rsidR="000F74C8">
              <w:rPr>
                <w:rFonts w:ascii="Times New Roman" w:hAnsi="Times New Roman" w:cs="Times New Roman"/>
                <w:b/>
                <w:bCs/>
                <w:sz w:val="24"/>
                <w:szCs w:val="24"/>
              </w:rPr>
              <w:t>/р</w:t>
            </w:r>
            <w:r w:rsidR="00E4162F">
              <w:rPr>
                <w:rFonts w:ascii="Times New Roman" w:hAnsi="Times New Roman" w:cs="Times New Roman"/>
                <w:b/>
                <w:bCs/>
                <w:sz w:val="24"/>
                <w:szCs w:val="24"/>
              </w:rPr>
              <w:t xml:space="preserve"> </w:t>
            </w:r>
          </w:p>
        </w:tc>
        <w:tc>
          <w:tcPr>
            <w:tcW w:w="1276" w:type="dxa"/>
          </w:tcPr>
          <w:p w:rsidR="00E4162F" w:rsidRPr="0045429C" w:rsidRDefault="000F74C8" w:rsidP="00E4162F">
            <w:pPr>
              <w:spacing w:before="100" w:beforeAutospacing="1" w:after="150" w:line="300" w:lineRule="atLeast"/>
              <w:jc w:val="center"/>
              <w:rPr>
                <w:rFonts w:ascii="Times New Roman" w:hAnsi="Times New Roman" w:cs="Times New Roman"/>
                <w:b/>
                <w:bCs/>
                <w:sz w:val="24"/>
                <w:szCs w:val="24"/>
              </w:rPr>
            </w:pPr>
            <w:r>
              <w:rPr>
                <w:rFonts w:ascii="Times New Roman" w:hAnsi="Times New Roman" w:cs="Times New Roman"/>
                <w:b/>
                <w:bCs/>
                <w:sz w:val="24"/>
                <w:szCs w:val="24"/>
              </w:rPr>
              <w:t>проекты</w:t>
            </w:r>
          </w:p>
        </w:tc>
      </w:tr>
      <w:tr w:rsidR="00E4162F" w:rsidRPr="0045429C" w:rsidTr="000F74C8">
        <w:tc>
          <w:tcPr>
            <w:tcW w:w="1219" w:type="dxa"/>
          </w:tcPr>
          <w:p w:rsidR="00E4162F" w:rsidRPr="0045429C" w:rsidRDefault="00E4162F" w:rsidP="00433B7C">
            <w:pPr>
              <w:spacing w:before="100" w:beforeAutospacing="1" w:after="150" w:line="300" w:lineRule="atLeast"/>
              <w:jc w:val="center"/>
              <w:rPr>
                <w:rFonts w:ascii="Times New Roman" w:hAnsi="Times New Roman" w:cs="Times New Roman"/>
                <w:bCs/>
                <w:sz w:val="24"/>
                <w:szCs w:val="24"/>
              </w:rPr>
            </w:pPr>
            <w:r w:rsidRPr="0045429C">
              <w:rPr>
                <w:rFonts w:ascii="Times New Roman" w:hAnsi="Times New Roman" w:cs="Times New Roman"/>
                <w:bCs/>
                <w:sz w:val="24"/>
                <w:szCs w:val="24"/>
              </w:rPr>
              <w:t>1</w:t>
            </w:r>
            <w:r w:rsidR="009D7AB3">
              <w:rPr>
                <w:rFonts w:ascii="Times New Roman" w:hAnsi="Times New Roman" w:cs="Times New Roman"/>
                <w:bCs/>
                <w:sz w:val="24"/>
                <w:szCs w:val="24"/>
              </w:rPr>
              <w:t>-6</w:t>
            </w:r>
          </w:p>
        </w:tc>
        <w:tc>
          <w:tcPr>
            <w:tcW w:w="4559" w:type="dxa"/>
          </w:tcPr>
          <w:p w:rsidR="00E4162F" w:rsidRPr="0045429C" w:rsidRDefault="00E4162F" w:rsidP="00433B7C">
            <w:pPr>
              <w:spacing w:before="100" w:beforeAutospacing="1" w:after="150" w:line="300" w:lineRule="atLeast"/>
              <w:rPr>
                <w:rFonts w:ascii="Times New Roman" w:hAnsi="Times New Roman" w:cs="Times New Roman"/>
                <w:b/>
                <w:bCs/>
                <w:color w:val="000000"/>
                <w:sz w:val="24"/>
                <w:szCs w:val="24"/>
              </w:rPr>
            </w:pPr>
            <w:r w:rsidRPr="0045429C">
              <w:rPr>
                <w:rFonts w:ascii="Times New Roman" w:eastAsia="Times New Roman" w:hAnsi="Times New Roman" w:cs="Times New Roman"/>
                <w:b/>
                <w:bCs/>
                <w:color w:val="000000"/>
                <w:sz w:val="24"/>
                <w:szCs w:val="24"/>
              </w:rPr>
              <w:t>Тема 1.</w:t>
            </w:r>
            <w:r w:rsidRPr="0045429C">
              <w:rPr>
                <w:rFonts w:ascii="Times New Roman" w:eastAsia="Times New Roman" w:hAnsi="Times New Roman" w:cs="Times New Roman"/>
                <w:color w:val="000000"/>
                <w:sz w:val="24"/>
                <w:szCs w:val="24"/>
              </w:rPr>
              <w:t>Введение</w:t>
            </w:r>
            <w:r w:rsidR="004901DA">
              <w:rPr>
                <w:rFonts w:ascii="Times New Roman" w:eastAsia="Times New Roman" w:hAnsi="Times New Roman" w:cs="Times New Roman"/>
                <w:color w:val="000000"/>
                <w:sz w:val="24"/>
                <w:szCs w:val="24"/>
              </w:rPr>
              <w:t xml:space="preserve"> (6)</w:t>
            </w:r>
          </w:p>
        </w:tc>
        <w:tc>
          <w:tcPr>
            <w:tcW w:w="1276" w:type="dxa"/>
          </w:tcPr>
          <w:p w:rsidR="00E4162F" w:rsidRPr="0045429C" w:rsidRDefault="004901DA" w:rsidP="00433B7C">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3A3444">
              <w:rPr>
                <w:rFonts w:ascii="Times New Roman" w:hAnsi="Times New Roman" w:cs="Times New Roman"/>
                <w:bCs/>
                <w:sz w:val="24"/>
                <w:szCs w:val="24"/>
              </w:rPr>
              <w:t>-</w:t>
            </w:r>
          </w:p>
        </w:tc>
        <w:tc>
          <w:tcPr>
            <w:tcW w:w="1134" w:type="dxa"/>
          </w:tcPr>
          <w:p w:rsidR="00E4162F" w:rsidRPr="0045429C" w:rsidRDefault="00AB01BD" w:rsidP="00433B7C">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Pr>
          <w:p w:rsidR="00E4162F" w:rsidRPr="0045429C" w:rsidRDefault="00E4162F" w:rsidP="00E4162F">
            <w:pPr>
              <w:spacing w:before="100" w:beforeAutospacing="1" w:after="150" w:line="300" w:lineRule="atLeast"/>
              <w:jc w:val="center"/>
              <w:rPr>
                <w:rFonts w:ascii="Times New Roman" w:hAnsi="Times New Roman" w:cs="Times New Roman"/>
                <w:bCs/>
                <w:sz w:val="24"/>
                <w:szCs w:val="24"/>
              </w:rPr>
            </w:pPr>
          </w:p>
        </w:tc>
      </w:tr>
      <w:tr w:rsidR="00E4162F" w:rsidRPr="0045429C" w:rsidTr="000F74C8">
        <w:tc>
          <w:tcPr>
            <w:tcW w:w="1219" w:type="dxa"/>
          </w:tcPr>
          <w:p w:rsidR="00E4162F" w:rsidRPr="0045429C" w:rsidRDefault="009D7AB3" w:rsidP="00433B7C">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7-13 </w:t>
            </w:r>
          </w:p>
        </w:tc>
        <w:tc>
          <w:tcPr>
            <w:tcW w:w="4559" w:type="dxa"/>
          </w:tcPr>
          <w:p w:rsidR="00E4162F" w:rsidRPr="0045429C" w:rsidRDefault="00E4162F" w:rsidP="00433B7C">
            <w:pPr>
              <w:rPr>
                <w:rFonts w:ascii="Times New Roman" w:hAnsi="Times New Roman" w:cs="Times New Roman"/>
                <w:b/>
                <w:bCs/>
                <w:color w:val="000000"/>
                <w:sz w:val="24"/>
                <w:szCs w:val="24"/>
              </w:rPr>
            </w:pPr>
            <w:r w:rsidRPr="0045429C">
              <w:rPr>
                <w:rFonts w:ascii="Times New Roman" w:eastAsia="Times New Roman" w:hAnsi="Times New Roman" w:cs="Times New Roman"/>
                <w:b/>
                <w:bCs/>
                <w:color w:val="000000"/>
                <w:sz w:val="24"/>
                <w:szCs w:val="24"/>
              </w:rPr>
              <w:t>Тема 2.</w:t>
            </w:r>
          </w:p>
          <w:p w:rsidR="00E4162F" w:rsidRPr="0045429C" w:rsidRDefault="00E4162F" w:rsidP="00433B7C">
            <w:pPr>
              <w:rPr>
                <w:rFonts w:ascii="Times New Roman" w:hAnsi="Times New Roman" w:cs="Times New Roman"/>
                <w:color w:val="000000"/>
                <w:sz w:val="24"/>
                <w:szCs w:val="24"/>
              </w:rPr>
            </w:pPr>
            <w:r w:rsidRPr="0045429C">
              <w:rPr>
                <w:rFonts w:ascii="Times New Roman" w:eastAsia="Times New Roman" w:hAnsi="Times New Roman" w:cs="Times New Roman"/>
                <w:color w:val="000000"/>
                <w:sz w:val="24"/>
                <w:szCs w:val="24"/>
              </w:rPr>
              <w:t>Атомы химических элементов</w:t>
            </w:r>
            <w:r w:rsidR="004901DA">
              <w:rPr>
                <w:rFonts w:ascii="Times New Roman" w:eastAsia="Times New Roman" w:hAnsi="Times New Roman" w:cs="Times New Roman"/>
                <w:color w:val="000000"/>
                <w:sz w:val="24"/>
                <w:szCs w:val="24"/>
              </w:rPr>
              <w:t>(7)</w:t>
            </w:r>
          </w:p>
        </w:tc>
        <w:tc>
          <w:tcPr>
            <w:tcW w:w="1276" w:type="dxa"/>
          </w:tcPr>
          <w:p w:rsidR="00E4162F" w:rsidRPr="0045429C" w:rsidRDefault="003A3444" w:rsidP="00433B7C">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Pr>
          <w:p w:rsidR="00E4162F" w:rsidRPr="0045429C" w:rsidRDefault="00AB01BD" w:rsidP="00433B7C">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Pr>
          <w:p w:rsidR="00E4162F" w:rsidRPr="0045429C" w:rsidRDefault="00E4162F" w:rsidP="00E4162F">
            <w:pPr>
              <w:spacing w:before="100" w:beforeAutospacing="1" w:after="150" w:line="300" w:lineRule="atLeast"/>
              <w:jc w:val="center"/>
              <w:rPr>
                <w:rFonts w:ascii="Times New Roman" w:hAnsi="Times New Roman" w:cs="Times New Roman"/>
                <w:bCs/>
                <w:sz w:val="24"/>
                <w:szCs w:val="24"/>
              </w:rPr>
            </w:pPr>
          </w:p>
        </w:tc>
      </w:tr>
      <w:tr w:rsidR="00E4162F" w:rsidRPr="0045429C" w:rsidTr="000F74C8">
        <w:tc>
          <w:tcPr>
            <w:tcW w:w="1219" w:type="dxa"/>
          </w:tcPr>
          <w:p w:rsidR="00E4162F" w:rsidRPr="0045429C" w:rsidRDefault="009D7AB3" w:rsidP="00433B7C">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 14-18</w:t>
            </w:r>
          </w:p>
        </w:tc>
        <w:tc>
          <w:tcPr>
            <w:tcW w:w="4559" w:type="dxa"/>
          </w:tcPr>
          <w:p w:rsidR="00E4162F" w:rsidRPr="0045429C" w:rsidRDefault="00E4162F" w:rsidP="00433B7C">
            <w:pPr>
              <w:rPr>
                <w:rFonts w:ascii="Times New Roman" w:hAnsi="Times New Roman" w:cs="Times New Roman"/>
                <w:b/>
                <w:bCs/>
                <w:color w:val="000000"/>
                <w:sz w:val="24"/>
                <w:szCs w:val="24"/>
              </w:rPr>
            </w:pPr>
            <w:r w:rsidRPr="0045429C">
              <w:rPr>
                <w:rFonts w:ascii="Times New Roman" w:eastAsia="Times New Roman" w:hAnsi="Times New Roman" w:cs="Times New Roman"/>
                <w:b/>
                <w:bCs/>
                <w:color w:val="000000"/>
                <w:sz w:val="24"/>
                <w:szCs w:val="24"/>
              </w:rPr>
              <w:t>Тема 3.</w:t>
            </w:r>
          </w:p>
          <w:p w:rsidR="00E4162F" w:rsidRPr="0045429C" w:rsidRDefault="00E4162F" w:rsidP="00433B7C">
            <w:pPr>
              <w:rPr>
                <w:rFonts w:ascii="Times New Roman" w:hAnsi="Times New Roman" w:cs="Times New Roman"/>
                <w:color w:val="000000"/>
                <w:sz w:val="24"/>
                <w:szCs w:val="24"/>
              </w:rPr>
            </w:pPr>
            <w:r w:rsidRPr="0045429C">
              <w:rPr>
                <w:rFonts w:ascii="Times New Roman" w:eastAsia="Times New Roman" w:hAnsi="Times New Roman" w:cs="Times New Roman"/>
                <w:color w:val="000000"/>
                <w:sz w:val="24"/>
                <w:szCs w:val="24"/>
              </w:rPr>
              <w:t>Простые вещества</w:t>
            </w:r>
            <w:r w:rsidR="004901DA">
              <w:rPr>
                <w:rFonts w:ascii="Times New Roman" w:eastAsia="Times New Roman" w:hAnsi="Times New Roman" w:cs="Times New Roman"/>
                <w:color w:val="000000"/>
                <w:sz w:val="24"/>
                <w:szCs w:val="24"/>
              </w:rPr>
              <w:t>(5)</w:t>
            </w:r>
          </w:p>
        </w:tc>
        <w:tc>
          <w:tcPr>
            <w:tcW w:w="1276" w:type="dxa"/>
          </w:tcPr>
          <w:p w:rsidR="00E4162F" w:rsidRPr="0045429C" w:rsidRDefault="003A3444" w:rsidP="00433B7C">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Pr>
          <w:p w:rsidR="00E4162F" w:rsidRPr="0045429C" w:rsidRDefault="00AB01BD" w:rsidP="00433B7C">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Pr>
          <w:p w:rsidR="00E4162F" w:rsidRPr="0045429C" w:rsidRDefault="00E4162F" w:rsidP="00E4162F">
            <w:pPr>
              <w:spacing w:before="100" w:beforeAutospacing="1" w:after="150" w:line="300" w:lineRule="atLeast"/>
              <w:jc w:val="center"/>
              <w:rPr>
                <w:rFonts w:ascii="Times New Roman" w:hAnsi="Times New Roman" w:cs="Times New Roman"/>
                <w:bCs/>
                <w:sz w:val="24"/>
                <w:szCs w:val="24"/>
              </w:rPr>
            </w:pPr>
          </w:p>
        </w:tc>
      </w:tr>
      <w:tr w:rsidR="00E4162F" w:rsidRPr="0045429C" w:rsidTr="000F74C8">
        <w:tc>
          <w:tcPr>
            <w:tcW w:w="1219" w:type="dxa"/>
          </w:tcPr>
          <w:p w:rsidR="00E4162F" w:rsidRPr="0045429C" w:rsidRDefault="009D7AB3" w:rsidP="00433B7C">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18-34 </w:t>
            </w:r>
          </w:p>
        </w:tc>
        <w:tc>
          <w:tcPr>
            <w:tcW w:w="4559" w:type="dxa"/>
          </w:tcPr>
          <w:p w:rsidR="00E4162F" w:rsidRPr="0045429C" w:rsidRDefault="00E4162F" w:rsidP="00433B7C">
            <w:pPr>
              <w:rPr>
                <w:rFonts w:ascii="Times New Roman" w:hAnsi="Times New Roman" w:cs="Times New Roman"/>
                <w:b/>
                <w:bCs/>
                <w:color w:val="000000"/>
                <w:sz w:val="24"/>
                <w:szCs w:val="24"/>
              </w:rPr>
            </w:pPr>
            <w:r w:rsidRPr="0045429C">
              <w:rPr>
                <w:rFonts w:ascii="Times New Roman" w:eastAsia="Times New Roman" w:hAnsi="Times New Roman" w:cs="Times New Roman"/>
                <w:b/>
                <w:bCs/>
                <w:color w:val="000000"/>
                <w:sz w:val="24"/>
                <w:szCs w:val="24"/>
              </w:rPr>
              <w:t>Тема 4.</w:t>
            </w:r>
          </w:p>
          <w:p w:rsidR="00E4162F" w:rsidRPr="0045429C" w:rsidRDefault="00E4162F" w:rsidP="00433B7C">
            <w:pPr>
              <w:rPr>
                <w:rFonts w:ascii="Times New Roman" w:hAnsi="Times New Roman" w:cs="Times New Roman"/>
                <w:color w:val="000000"/>
                <w:sz w:val="24"/>
                <w:szCs w:val="24"/>
              </w:rPr>
            </w:pPr>
            <w:r w:rsidRPr="0045429C">
              <w:rPr>
                <w:rFonts w:ascii="Times New Roman" w:eastAsia="Times New Roman" w:hAnsi="Times New Roman" w:cs="Times New Roman"/>
                <w:color w:val="000000"/>
                <w:sz w:val="24"/>
                <w:szCs w:val="24"/>
              </w:rPr>
              <w:t>Соединения химических элементов</w:t>
            </w:r>
            <w:r w:rsidR="004901DA">
              <w:rPr>
                <w:rFonts w:ascii="Times New Roman" w:eastAsia="Times New Roman" w:hAnsi="Times New Roman" w:cs="Times New Roman"/>
                <w:color w:val="000000"/>
                <w:sz w:val="24"/>
                <w:szCs w:val="24"/>
              </w:rPr>
              <w:t>(16)</w:t>
            </w:r>
          </w:p>
        </w:tc>
        <w:tc>
          <w:tcPr>
            <w:tcW w:w="1276" w:type="dxa"/>
          </w:tcPr>
          <w:p w:rsidR="00E4162F" w:rsidRPr="0045429C" w:rsidRDefault="003A3444" w:rsidP="00433B7C">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Pr>
          <w:p w:rsidR="00E4162F" w:rsidRPr="0045429C" w:rsidRDefault="00AB01BD" w:rsidP="00433B7C">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Pr>
          <w:p w:rsidR="00E4162F" w:rsidRPr="0045429C" w:rsidRDefault="00E4162F" w:rsidP="00E4162F">
            <w:pPr>
              <w:spacing w:before="100" w:beforeAutospacing="1" w:after="150" w:line="300" w:lineRule="atLeast"/>
              <w:jc w:val="center"/>
              <w:rPr>
                <w:rFonts w:ascii="Times New Roman" w:hAnsi="Times New Roman" w:cs="Times New Roman"/>
                <w:bCs/>
                <w:sz w:val="24"/>
                <w:szCs w:val="24"/>
              </w:rPr>
            </w:pPr>
          </w:p>
        </w:tc>
      </w:tr>
      <w:tr w:rsidR="00E4162F" w:rsidRPr="0045429C" w:rsidTr="000F74C8">
        <w:tc>
          <w:tcPr>
            <w:tcW w:w="1219" w:type="dxa"/>
          </w:tcPr>
          <w:p w:rsidR="00E4162F" w:rsidRPr="0045429C" w:rsidRDefault="009D7AB3" w:rsidP="00433B7C">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35-46 </w:t>
            </w:r>
          </w:p>
        </w:tc>
        <w:tc>
          <w:tcPr>
            <w:tcW w:w="4559" w:type="dxa"/>
          </w:tcPr>
          <w:p w:rsidR="00E4162F" w:rsidRPr="0045429C" w:rsidRDefault="00E4162F" w:rsidP="00433B7C">
            <w:pPr>
              <w:rPr>
                <w:rFonts w:ascii="Times New Roman" w:eastAsia="Times New Roman" w:hAnsi="Times New Roman" w:cs="Times New Roman"/>
                <w:color w:val="000000"/>
                <w:sz w:val="24"/>
                <w:szCs w:val="24"/>
              </w:rPr>
            </w:pPr>
            <w:r w:rsidRPr="0045429C">
              <w:rPr>
                <w:rFonts w:ascii="Times New Roman" w:eastAsia="Times New Roman" w:hAnsi="Times New Roman" w:cs="Times New Roman"/>
                <w:b/>
                <w:bCs/>
                <w:color w:val="000000"/>
                <w:sz w:val="24"/>
                <w:szCs w:val="24"/>
              </w:rPr>
              <w:t>Тема 5.</w:t>
            </w:r>
          </w:p>
          <w:p w:rsidR="00E4162F" w:rsidRPr="0045429C" w:rsidRDefault="00E4162F" w:rsidP="00433B7C">
            <w:pPr>
              <w:rPr>
                <w:rFonts w:ascii="Times New Roman" w:hAnsi="Times New Roman" w:cs="Times New Roman"/>
                <w:b/>
                <w:bCs/>
                <w:color w:val="000000"/>
                <w:sz w:val="24"/>
                <w:szCs w:val="24"/>
              </w:rPr>
            </w:pPr>
            <w:r w:rsidRPr="0045429C">
              <w:rPr>
                <w:rFonts w:ascii="Times New Roman" w:eastAsia="Times New Roman" w:hAnsi="Times New Roman" w:cs="Times New Roman"/>
                <w:color w:val="000000"/>
                <w:sz w:val="24"/>
                <w:szCs w:val="24"/>
              </w:rPr>
              <w:t>Изменения, происходящие с веществами</w:t>
            </w:r>
            <w:r w:rsidR="004901DA">
              <w:rPr>
                <w:rFonts w:ascii="Times New Roman" w:eastAsia="Times New Roman" w:hAnsi="Times New Roman" w:cs="Times New Roman"/>
                <w:color w:val="000000"/>
                <w:sz w:val="24"/>
                <w:szCs w:val="24"/>
              </w:rPr>
              <w:t>(12)</w:t>
            </w:r>
          </w:p>
        </w:tc>
        <w:tc>
          <w:tcPr>
            <w:tcW w:w="1276" w:type="dxa"/>
          </w:tcPr>
          <w:p w:rsidR="00E4162F" w:rsidRPr="0045429C" w:rsidRDefault="003A3444" w:rsidP="00433B7C">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Pr>
          <w:p w:rsidR="00E4162F" w:rsidRPr="0045429C" w:rsidRDefault="00AB01BD" w:rsidP="00433B7C">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6" w:type="dxa"/>
          </w:tcPr>
          <w:p w:rsidR="00E4162F" w:rsidRPr="0045429C" w:rsidRDefault="00E4162F" w:rsidP="00E4162F">
            <w:pPr>
              <w:spacing w:before="100" w:beforeAutospacing="1" w:after="150" w:line="300" w:lineRule="atLeast"/>
              <w:jc w:val="center"/>
              <w:rPr>
                <w:rFonts w:ascii="Times New Roman" w:hAnsi="Times New Roman" w:cs="Times New Roman"/>
                <w:bCs/>
                <w:sz w:val="24"/>
                <w:szCs w:val="24"/>
              </w:rPr>
            </w:pPr>
          </w:p>
        </w:tc>
      </w:tr>
      <w:tr w:rsidR="00E4162F" w:rsidRPr="0045429C" w:rsidTr="000F74C8">
        <w:tc>
          <w:tcPr>
            <w:tcW w:w="1219" w:type="dxa"/>
          </w:tcPr>
          <w:p w:rsidR="00E4162F" w:rsidRPr="0045429C" w:rsidRDefault="009D7AB3" w:rsidP="00433B7C">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 47-68</w:t>
            </w:r>
          </w:p>
        </w:tc>
        <w:tc>
          <w:tcPr>
            <w:tcW w:w="4559" w:type="dxa"/>
          </w:tcPr>
          <w:p w:rsidR="00E4162F" w:rsidRPr="0045429C" w:rsidRDefault="00E4162F" w:rsidP="00433B7C">
            <w:pPr>
              <w:rPr>
                <w:rFonts w:ascii="Times New Roman" w:eastAsia="Times New Roman" w:hAnsi="Times New Roman" w:cs="Times New Roman"/>
                <w:color w:val="000000"/>
                <w:sz w:val="24"/>
                <w:szCs w:val="24"/>
              </w:rPr>
            </w:pPr>
            <w:r w:rsidRPr="0045429C">
              <w:rPr>
                <w:rFonts w:ascii="Times New Roman" w:eastAsia="Times New Roman" w:hAnsi="Times New Roman" w:cs="Times New Roman"/>
                <w:b/>
                <w:bCs/>
                <w:color w:val="000000"/>
                <w:sz w:val="24"/>
                <w:szCs w:val="24"/>
              </w:rPr>
              <w:t>Тема 6.</w:t>
            </w:r>
          </w:p>
          <w:p w:rsidR="00E4162F" w:rsidRPr="0045429C" w:rsidRDefault="00E4162F" w:rsidP="00433B7C">
            <w:pPr>
              <w:rPr>
                <w:rFonts w:ascii="Times New Roman" w:hAnsi="Times New Roman" w:cs="Times New Roman"/>
                <w:b/>
                <w:bCs/>
                <w:color w:val="000000"/>
                <w:sz w:val="24"/>
                <w:szCs w:val="24"/>
              </w:rPr>
            </w:pPr>
            <w:r w:rsidRPr="0045429C">
              <w:rPr>
                <w:rFonts w:ascii="Times New Roman" w:eastAsia="Times New Roman" w:hAnsi="Times New Roman" w:cs="Times New Roman"/>
                <w:color w:val="000000"/>
                <w:sz w:val="24"/>
                <w:szCs w:val="24"/>
              </w:rPr>
              <w:t>Растворение. Растворы. Свойства растворов электролитов</w:t>
            </w:r>
            <w:r w:rsidR="004901DA">
              <w:rPr>
                <w:rFonts w:ascii="Times New Roman" w:eastAsia="Times New Roman" w:hAnsi="Times New Roman" w:cs="Times New Roman"/>
                <w:color w:val="000000"/>
                <w:sz w:val="24"/>
                <w:szCs w:val="24"/>
              </w:rPr>
              <w:t>(22)</w:t>
            </w:r>
          </w:p>
        </w:tc>
        <w:tc>
          <w:tcPr>
            <w:tcW w:w="1276" w:type="dxa"/>
          </w:tcPr>
          <w:p w:rsidR="00E4162F" w:rsidRPr="0045429C" w:rsidRDefault="003A3444" w:rsidP="00433B7C">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Pr>
          <w:p w:rsidR="00E4162F" w:rsidRPr="0045429C" w:rsidRDefault="00AB01BD" w:rsidP="00433B7C">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Pr>
          <w:p w:rsidR="00E4162F" w:rsidRPr="0045429C" w:rsidRDefault="00E4162F" w:rsidP="00E4162F">
            <w:pPr>
              <w:spacing w:before="100" w:beforeAutospacing="1" w:after="150" w:line="300" w:lineRule="atLeast"/>
              <w:jc w:val="center"/>
              <w:rPr>
                <w:rFonts w:ascii="Times New Roman" w:hAnsi="Times New Roman" w:cs="Times New Roman"/>
                <w:bCs/>
                <w:sz w:val="24"/>
                <w:szCs w:val="24"/>
              </w:rPr>
            </w:pPr>
          </w:p>
        </w:tc>
      </w:tr>
      <w:tr w:rsidR="00AB01BD" w:rsidRPr="0045429C" w:rsidTr="009D7AB3">
        <w:tc>
          <w:tcPr>
            <w:tcW w:w="1219" w:type="dxa"/>
          </w:tcPr>
          <w:p w:rsidR="00AB01BD" w:rsidRPr="0045429C" w:rsidRDefault="00AB01BD" w:rsidP="00433B7C">
            <w:pPr>
              <w:spacing w:before="100" w:beforeAutospacing="1" w:after="150" w:line="300" w:lineRule="atLeast"/>
              <w:jc w:val="center"/>
              <w:rPr>
                <w:rFonts w:ascii="Times New Roman" w:hAnsi="Times New Roman" w:cs="Times New Roman"/>
                <w:b/>
                <w:bCs/>
                <w:sz w:val="24"/>
                <w:szCs w:val="24"/>
              </w:rPr>
            </w:pPr>
            <w:r w:rsidRPr="0045429C">
              <w:rPr>
                <w:rFonts w:ascii="Times New Roman" w:hAnsi="Times New Roman" w:cs="Times New Roman"/>
                <w:b/>
                <w:bCs/>
                <w:sz w:val="24"/>
                <w:szCs w:val="24"/>
              </w:rPr>
              <w:t>Итого</w:t>
            </w:r>
          </w:p>
        </w:tc>
        <w:tc>
          <w:tcPr>
            <w:tcW w:w="4559" w:type="dxa"/>
          </w:tcPr>
          <w:p w:rsidR="00AB01BD" w:rsidRPr="003A3444" w:rsidRDefault="003A3444" w:rsidP="003A3444">
            <w:pPr>
              <w:jc w:val="center"/>
              <w:rPr>
                <w:rFonts w:ascii="Times New Roman" w:hAnsi="Times New Roman" w:cs="Times New Roman"/>
                <w:bCs/>
                <w:color w:val="000000"/>
                <w:sz w:val="24"/>
                <w:szCs w:val="24"/>
              </w:rPr>
            </w:pPr>
            <w:r w:rsidRPr="003A3444">
              <w:rPr>
                <w:rFonts w:ascii="Times New Roman" w:hAnsi="Times New Roman" w:cs="Times New Roman"/>
                <w:bCs/>
                <w:color w:val="000000"/>
                <w:sz w:val="24"/>
                <w:szCs w:val="24"/>
              </w:rPr>
              <w:t>68</w:t>
            </w:r>
          </w:p>
        </w:tc>
        <w:tc>
          <w:tcPr>
            <w:tcW w:w="1276" w:type="dxa"/>
          </w:tcPr>
          <w:p w:rsidR="00AB01BD" w:rsidRPr="0045429C" w:rsidRDefault="003A3444" w:rsidP="00433B7C">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4</w:t>
            </w:r>
          </w:p>
        </w:tc>
        <w:tc>
          <w:tcPr>
            <w:tcW w:w="1134" w:type="dxa"/>
          </w:tcPr>
          <w:p w:rsidR="00AB01BD" w:rsidRPr="0045429C" w:rsidRDefault="008C641C" w:rsidP="00AB01BD">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7</w:t>
            </w:r>
          </w:p>
        </w:tc>
        <w:tc>
          <w:tcPr>
            <w:tcW w:w="1276" w:type="dxa"/>
          </w:tcPr>
          <w:p w:rsidR="00AB01BD" w:rsidRPr="0045429C" w:rsidRDefault="00AB01BD" w:rsidP="00AB01BD">
            <w:pPr>
              <w:spacing w:before="100" w:beforeAutospacing="1" w:after="150" w:line="300" w:lineRule="atLeast"/>
              <w:jc w:val="center"/>
              <w:rPr>
                <w:rFonts w:ascii="Times New Roman" w:hAnsi="Times New Roman" w:cs="Times New Roman"/>
                <w:bCs/>
                <w:sz w:val="24"/>
                <w:szCs w:val="24"/>
              </w:rPr>
            </w:pPr>
          </w:p>
        </w:tc>
      </w:tr>
    </w:tbl>
    <w:p w:rsidR="00B05018" w:rsidRDefault="00B05018" w:rsidP="00B364DA">
      <w:pPr>
        <w:shd w:val="clear" w:color="auto" w:fill="FFFFFF"/>
        <w:spacing w:before="100" w:beforeAutospacing="1" w:after="150" w:line="300" w:lineRule="atLeast"/>
        <w:jc w:val="center"/>
        <w:rPr>
          <w:rFonts w:ascii="Times New Roman" w:hAnsi="Times New Roman" w:cs="Times New Roman"/>
          <w:b/>
          <w:bCs/>
          <w:sz w:val="24"/>
          <w:szCs w:val="24"/>
        </w:rPr>
      </w:pPr>
    </w:p>
    <w:p w:rsidR="0029127D" w:rsidRPr="00FD4648" w:rsidRDefault="0029127D" w:rsidP="00B364DA">
      <w:pPr>
        <w:shd w:val="clear" w:color="auto" w:fill="FFFFFF"/>
        <w:spacing w:before="100" w:beforeAutospacing="1" w:after="150" w:line="300" w:lineRule="atLeast"/>
        <w:jc w:val="center"/>
        <w:rPr>
          <w:rFonts w:ascii="Times New Roman" w:hAnsi="Times New Roman" w:cs="Times New Roman"/>
          <w:b/>
          <w:sz w:val="24"/>
          <w:szCs w:val="24"/>
        </w:rPr>
      </w:pPr>
      <w:r>
        <w:rPr>
          <w:rFonts w:ascii="Times New Roman" w:hAnsi="Times New Roman" w:cs="Times New Roman"/>
          <w:b/>
          <w:bCs/>
          <w:sz w:val="24"/>
          <w:szCs w:val="24"/>
        </w:rPr>
        <w:lastRenderedPageBreak/>
        <w:t xml:space="preserve">Тематическое планирование </w:t>
      </w:r>
      <w:r w:rsidRPr="0045429C">
        <w:rPr>
          <w:rFonts w:ascii="Times New Roman" w:hAnsi="Times New Roman" w:cs="Times New Roman"/>
          <w:b/>
          <w:bCs/>
          <w:sz w:val="24"/>
          <w:szCs w:val="24"/>
        </w:rPr>
        <w:t xml:space="preserve"> по химии</w:t>
      </w:r>
    </w:p>
    <w:p w:rsidR="0029127D" w:rsidRPr="0045429C" w:rsidRDefault="0029127D" w:rsidP="0029127D">
      <w:pPr>
        <w:shd w:val="clear" w:color="auto" w:fill="FFFFFF"/>
        <w:spacing w:before="100" w:beforeAutospacing="1" w:after="150" w:line="30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для 9 </w:t>
      </w:r>
      <w:r w:rsidRPr="0045429C">
        <w:rPr>
          <w:rFonts w:ascii="Times New Roman" w:hAnsi="Times New Roman" w:cs="Times New Roman"/>
          <w:b/>
          <w:bCs/>
          <w:sz w:val="24"/>
          <w:szCs w:val="24"/>
        </w:rPr>
        <w:t>класса</w:t>
      </w:r>
    </w:p>
    <w:p w:rsidR="0029127D" w:rsidRPr="0045429C" w:rsidRDefault="0029127D" w:rsidP="0029127D">
      <w:pPr>
        <w:shd w:val="clear" w:color="auto" w:fill="FFFFFF"/>
        <w:spacing w:before="100" w:beforeAutospacing="1" w:after="150" w:line="300" w:lineRule="atLeast"/>
        <w:jc w:val="center"/>
        <w:rPr>
          <w:rFonts w:ascii="Times New Roman" w:hAnsi="Times New Roman" w:cs="Times New Roman"/>
          <w:bCs/>
          <w:sz w:val="24"/>
          <w:szCs w:val="24"/>
        </w:rPr>
      </w:pPr>
    </w:p>
    <w:tbl>
      <w:tblPr>
        <w:tblStyle w:val="a5"/>
        <w:tblW w:w="0" w:type="auto"/>
        <w:tblLayout w:type="fixed"/>
        <w:tblLook w:val="04A0" w:firstRow="1" w:lastRow="0" w:firstColumn="1" w:lastColumn="0" w:noHBand="0" w:noVBand="1"/>
      </w:tblPr>
      <w:tblGrid>
        <w:gridCol w:w="1219"/>
        <w:gridCol w:w="4559"/>
        <w:gridCol w:w="1276"/>
        <w:gridCol w:w="1134"/>
        <w:gridCol w:w="1276"/>
      </w:tblGrid>
      <w:tr w:rsidR="0029127D" w:rsidRPr="0045429C" w:rsidTr="0029127D">
        <w:trPr>
          <w:trHeight w:val="555"/>
        </w:trPr>
        <w:tc>
          <w:tcPr>
            <w:tcW w:w="1219" w:type="dxa"/>
            <w:vMerge w:val="restart"/>
          </w:tcPr>
          <w:p w:rsidR="0029127D" w:rsidRPr="004901DA" w:rsidRDefault="0029127D" w:rsidP="0029127D">
            <w:pPr>
              <w:spacing w:before="100" w:beforeAutospacing="1" w:after="150" w:line="300" w:lineRule="atLeast"/>
              <w:jc w:val="center"/>
              <w:rPr>
                <w:rFonts w:ascii="Times New Roman" w:hAnsi="Times New Roman" w:cs="Times New Roman"/>
                <w:b/>
                <w:bCs/>
                <w:sz w:val="24"/>
                <w:szCs w:val="24"/>
              </w:rPr>
            </w:pPr>
            <w:r w:rsidRPr="004901DA">
              <w:rPr>
                <w:rFonts w:ascii="Times New Roman" w:hAnsi="Times New Roman" w:cs="Times New Roman"/>
                <w:b/>
                <w:sz w:val="24"/>
                <w:szCs w:val="24"/>
              </w:rPr>
              <w:t>№ уроков</w:t>
            </w:r>
          </w:p>
        </w:tc>
        <w:tc>
          <w:tcPr>
            <w:tcW w:w="4559" w:type="dxa"/>
            <w:vMerge w:val="restart"/>
          </w:tcPr>
          <w:p w:rsidR="0029127D" w:rsidRPr="004901DA" w:rsidRDefault="0029127D" w:rsidP="0029127D">
            <w:pPr>
              <w:spacing w:before="100" w:beforeAutospacing="1" w:after="150" w:line="300" w:lineRule="atLeast"/>
              <w:jc w:val="center"/>
              <w:rPr>
                <w:rFonts w:ascii="Times New Roman" w:hAnsi="Times New Roman" w:cs="Times New Roman"/>
                <w:b/>
                <w:bCs/>
                <w:sz w:val="24"/>
                <w:szCs w:val="24"/>
              </w:rPr>
            </w:pPr>
            <w:r w:rsidRPr="004901DA">
              <w:rPr>
                <w:rFonts w:ascii="Times New Roman" w:hAnsi="Times New Roman" w:cs="Times New Roman"/>
                <w:b/>
                <w:sz w:val="24"/>
                <w:szCs w:val="24"/>
              </w:rPr>
              <w:t>Наименование разделов, глав</w:t>
            </w:r>
            <w:r w:rsidRPr="004901DA">
              <w:rPr>
                <w:rFonts w:ascii="Times New Roman" w:hAnsi="Times New Roman" w:cs="Times New Roman"/>
                <w:b/>
                <w:bCs/>
                <w:sz w:val="24"/>
                <w:szCs w:val="24"/>
              </w:rPr>
              <w:t xml:space="preserve"> </w:t>
            </w:r>
          </w:p>
          <w:p w:rsidR="0029127D" w:rsidRPr="0045429C" w:rsidRDefault="0029127D" w:rsidP="0029127D">
            <w:pPr>
              <w:spacing w:before="100" w:beforeAutospacing="1" w:after="150" w:line="300" w:lineRule="atLeast"/>
              <w:jc w:val="center"/>
              <w:rPr>
                <w:rFonts w:ascii="Times New Roman" w:hAnsi="Times New Roman" w:cs="Times New Roman"/>
                <w:b/>
                <w:bCs/>
                <w:sz w:val="24"/>
                <w:szCs w:val="24"/>
              </w:rPr>
            </w:pPr>
          </w:p>
        </w:tc>
        <w:tc>
          <w:tcPr>
            <w:tcW w:w="3686" w:type="dxa"/>
            <w:gridSpan w:val="3"/>
          </w:tcPr>
          <w:p w:rsidR="0029127D" w:rsidRPr="0045429C" w:rsidRDefault="0029127D" w:rsidP="0029127D">
            <w:pPr>
              <w:spacing w:before="100" w:beforeAutospacing="1" w:after="150" w:line="30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Формы контроля </w:t>
            </w:r>
          </w:p>
        </w:tc>
      </w:tr>
      <w:tr w:rsidR="0029127D" w:rsidRPr="0045429C" w:rsidTr="0029127D">
        <w:trPr>
          <w:trHeight w:val="555"/>
        </w:trPr>
        <w:tc>
          <w:tcPr>
            <w:tcW w:w="1219" w:type="dxa"/>
            <w:vMerge/>
          </w:tcPr>
          <w:p w:rsidR="0029127D" w:rsidRPr="0045429C" w:rsidRDefault="0029127D" w:rsidP="0029127D">
            <w:pPr>
              <w:spacing w:before="100" w:beforeAutospacing="1" w:after="150" w:line="300" w:lineRule="atLeast"/>
              <w:jc w:val="center"/>
              <w:rPr>
                <w:rFonts w:ascii="Times New Roman" w:hAnsi="Times New Roman" w:cs="Times New Roman"/>
                <w:b/>
                <w:bCs/>
                <w:sz w:val="24"/>
                <w:szCs w:val="24"/>
              </w:rPr>
            </w:pPr>
          </w:p>
        </w:tc>
        <w:tc>
          <w:tcPr>
            <w:tcW w:w="4559" w:type="dxa"/>
            <w:vMerge/>
          </w:tcPr>
          <w:p w:rsidR="0029127D" w:rsidRPr="0045429C" w:rsidRDefault="0029127D" w:rsidP="0029127D">
            <w:pPr>
              <w:spacing w:before="100" w:beforeAutospacing="1" w:after="150" w:line="300" w:lineRule="atLeast"/>
              <w:jc w:val="center"/>
              <w:rPr>
                <w:rFonts w:ascii="Times New Roman" w:hAnsi="Times New Roman" w:cs="Times New Roman"/>
                <w:b/>
                <w:bCs/>
                <w:sz w:val="24"/>
                <w:szCs w:val="24"/>
              </w:rPr>
            </w:pPr>
          </w:p>
        </w:tc>
        <w:tc>
          <w:tcPr>
            <w:tcW w:w="1276" w:type="dxa"/>
          </w:tcPr>
          <w:p w:rsidR="0029127D" w:rsidRPr="000F74C8" w:rsidRDefault="0029127D" w:rsidP="0029127D">
            <w:pPr>
              <w:spacing w:line="300" w:lineRule="atLeast"/>
              <w:jc w:val="center"/>
              <w:rPr>
                <w:rFonts w:ascii="Times New Roman" w:hAnsi="Times New Roman" w:cs="Times New Roman"/>
                <w:b/>
                <w:bCs/>
                <w:sz w:val="24"/>
                <w:szCs w:val="24"/>
              </w:rPr>
            </w:pPr>
            <w:r w:rsidRPr="000F74C8">
              <w:rPr>
                <w:rFonts w:ascii="Times New Roman" w:hAnsi="Times New Roman" w:cs="Times New Roman"/>
                <w:b/>
                <w:bCs/>
                <w:sz w:val="24"/>
                <w:szCs w:val="24"/>
              </w:rPr>
              <w:t xml:space="preserve"> </w:t>
            </w:r>
            <w:r w:rsidRPr="000F74C8">
              <w:rPr>
                <w:rFonts w:ascii="Times New Roman" w:hAnsi="Times New Roman" w:cs="Times New Roman"/>
                <w:b/>
                <w:sz w:val="24"/>
                <w:szCs w:val="24"/>
              </w:rPr>
              <w:t>к/р</w:t>
            </w:r>
          </w:p>
        </w:tc>
        <w:tc>
          <w:tcPr>
            <w:tcW w:w="1134" w:type="dxa"/>
          </w:tcPr>
          <w:p w:rsidR="0029127D" w:rsidRPr="0045429C" w:rsidRDefault="0029127D" w:rsidP="0029127D">
            <w:pPr>
              <w:spacing w:before="100" w:beforeAutospacing="1" w:after="150" w:line="30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п/р </w:t>
            </w:r>
          </w:p>
        </w:tc>
        <w:tc>
          <w:tcPr>
            <w:tcW w:w="1276" w:type="dxa"/>
          </w:tcPr>
          <w:p w:rsidR="0029127D" w:rsidRPr="0045429C" w:rsidRDefault="0029127D" w:rsidP="0029127D">
            <w:pPr>
              <w:spacing w:before="100" w:beforeAutospacing="1" w:after="150" w:line="300" w:lineRule="atLeast"/>
              <w:jc w:val="center"/>
              <w:rPr>
                <w:rFonts w:ascii="Times New Roman" w:hAnsi="Times New Roman" w:cs="Times New Roman"/>
                <w:b/>
                <w:bCs/>
                <w:sz w:val="24"/>
                <w:szCs w:val="24"/>
              </w:rPr>
            </w:pPr>
            <w:r>
              <w:rPr>
                <w:rFonts w:ascii="Times New Roman" w:hAnsi="Times New Roman" w:cs="Times New Roman"/>
                <w:b/>
                <w:bCs/>
                <w:sz w:val="24"/>
                <w:szCs w:val="24"/>
              </w:rPr>
              <w:t>проекты</w:t>
            </w:r>
          </w:p>
        </w:tc>
      </w:tr>
      <w:tr w:rsidR="0029127D" w:rsidRPr="0045429C" w:rsidTr="0029127D">
        <w:tc>
          <w:tcPr>
            <w:tcW w:w="1219" w:type="dxa"/>
          </w:tcPr>
          <w:p w:rsidR="0029127D" w:rsidRPr="0045429C" w:rsidRDefault="0029127D" w:rsidP="0029127D">
            <w:pPr>
              <w:spacing w:before="100" w:beforeAutospacing="1" w:after="150" w:line="300" w:lineRule="atLeast"/>
              <w:jc w:val="center"/>
              <w:rPr>
                <w:rFonts w:ascii="Times New Roman" w:hAnsi="Times New Roman" w:cs="Times New Roman"/>
                <w:bCs/>
                <w:sz w:val="24"/>
                <w:szCs w:val="24"/>
              </w:rPr>
            </w:pPr>
            <w:r w:rsidRPr="0045429C">
              <w:rPr>
                <w:rFonts w:ascii="Times New Roman" w:hAnsi="Times New Roman" w:cs="Times New Roman"/>
                <w:bCs/>
                <w:sz w:val="24"/>
                <w:szCs w:val="24"/>
              </w:rPr>
              <w:t>1</w:t>
            </w:r>
            <w:r w:rsidR="00B406D7">
              <w:rPr>
                <w:rFonts w:ascii="Times New Roman" w:hAnsi="Times New Roman" w:cs="Times New Roman"/>
                <w:bCs/>
                <w:sz w:val="24"/>
                <w:szCs w:val="24"/>
              </w:rPr>
              <w:t>-6</w:t>
            </w:r>
          </w:p>
        </w:tc>
        <w:tc>
          <w:tcPr>
            <w:tcW w:w="4559" w:type="dxa"/>
          </w:tcPr>
          <w:p w:rsidR="0029127D" w:rsidRPr="0045429C" w:rsidRDefault="0029127D" w:rsidP="0029127D">
            <w:pPr>
              <w:spacing w:before="100" w:beforeAutospacing="1" w:after="150" w:line="300" w:lineRule="atLeast"/>
              <w:rPr>
                <w:rFonts w:ascii="Times New Roman" w:hAnsi="Times New Roman" w:cs="Times New Roman"/>
                <w:b/>
                <w:bCs/>
                <w:color w:val="000000"/>
                <w:sz w:val="24"/>
                <w:szCs w:val="24"/>
              </w:rPr>
            </w:pPr>
            <w:r w:rsidRPr="0045429C">
              <w:rPr>
                <w:rFonts w:ascii="Times New Roman" w:eastAsia="Times New Roman" w:hAnsi="Times New Roman" w:cs="Times New Roman"/>
                <w:b/>
                <w:bCs/>
                <w:color w:val="000000"/>
                <w:sz w:val="24"/>
                <w:szCs w:val="24"/>
              </w:rPr>
              <w:t>Тема 1.</w:t>
            </w:r>
            <w:r>
              <w:rPr>
                <w:rFonts w:ascii="Times New Roman" w:eastAsia="Times New Roman" w:hAnsi="Times New Roman" w:cs="Times New Roman"/>
                <w:color w:val="000000"/>
                <w:sz w:val="24"/>
                <w:szCs w:val="24"/>
              </w:rPr>
              <w:t xml:space="preserve"> </w:t>
            </w:r>
            <w:r w:rsidRPr="00EC7C5E">
              <w:rPr>
                <w:rFonts w:ascii="Times New Roman" w:eastAsia="Times New Roman" w:hAnsi="Times New Roman" w:cs="Times New Roman"/>
                <w:bCs/>
                <w:sz w:val="26"/>
                <w:szCs w:val="26"/>
              </w:rPr>
              <w:t>Повторение основных вопросов курса 8 класса и введение в курс 9 класса </w:t>
            </w:r>
            <w:r w:rsidR="00B406D7">
              <w:rPr>
                <w:rFonts w:ascii="Times New Roman" w:eastAsia="Times New Roman" w:hAnsi="Times New Roman" w:cs="Times New Roman"/>
                <w:bCs/>
                <w:sz w:val="26"/>
                <w:szCs w:val="26"/>
              </w:rPr>
              <w:t>(6</w:t>
            </w:r>
            <w:r>
              <w:rPr>
                <w:rFonts w:ascii="Times New Roman" w:eastAsia="Times New Roman" w:hAnsi="Times New Roman" w:cs="Times New Roman"/>
                <w:bCs/>
                <w:sz w:val="26"/>
                <w:szCs w:val="26"/>
              </w:rPr>
              <w:t>)</w:t>
            </w:r>
          </w:p>
        </w:tc>
        <w:tc>
          <w:tcPr>
            <w:tcW w:w="1276" w:type="dxa"/>
          </w:tcPr>
          <w:p w:rsidR="0029127D" w:rsidRPr="0043305E" w:rsidRDefault="0029127D" w:rsidP="0029127D">
            <w:pPr>
              <w:spacing w:before="100" w:beforeAutospacing="1" w:after="150" w:line="300" w:lineRule="atLeast"/>
              <w:jc w:val="center"/>
              <w:rPr>
                <w:rFonts w:ascii="Times New Roman" w:hAnsi="Times New Roman" w:cs="Times New Roman"/>
                <w:bCs/>
                <w:sz w:val="24"/>
                <w:szCs w:val="24"/>
              </w:rPr>
            </w:pPr>
            <w:r w:rsidRPr="0043305E">
              <w:rPr>
                <w:rFonts w:ascii="Times New Roman" w:hAnsi="Times New Roman" w:cs="Times New Roman"/>
                <w:bCs/>
                <w:sz w:val="24"/>
                <w:szCs w:val="24"/>
              </w:rPr>
              <w:t xml:space="preserve"> </w:t>
            </w:r>
            <w:r w:rsidR="00532723">
              <w:rPr>
                <w:rFonts w:ascii="Times New Roman" w:hAnsi="Times New Roman" w:cs="Times New Roman"/>
                <w:bCs/>
                <w:sz w:val="24"/>
                <w:szCs w:val="24"/>
              </w:rPr>
              <w:t>-</w:t>
            </w:r>
          </w:p>
        </w:tc>
        <w:tc>
          <w:tcPr>
            <w:tcW w:w="1134" w:type="dxa"/>
          </w:tcPr>
          <w:p w:rsidR="0029127D" w:rsidRPr="0043305E" w:rsidRDefault="00B406D7" w:rsidP="0029127D">
            <w:pPr>
              <w:spacing w:before="100" w:beforeAutospacing="1" w:after="150" w:line="300" w:lineRule="atLeast"/>
              <w:jc w:val="center"/>
              <w:rPr>
                <w:rFonts w:ascii="Times New Roman" w:hAnsi="Times New Roman" w:cs="Times New Roman"/>
                <w:bCs/>
                <w:sz w:val="24"/>
                <w:szCs w:val="24"/>
              </w:rPr>
            </w:pPr>
            <w:r w:rsidRPr="0043305E">
              <w:rPr>
                <w:rFonts w:ascii="Times New Roman" w:hAnsi="Times New Roman" w:cs="Times New Roman"/>
                <w:bCs/>
                <w:sz w:val="24"/>
                <w:szCs w:val="24"/>
              </w:rPr>
              <w:t>-</w:t>
            </w:r>
          </w:p>
        </w:tc>
        <w:tc>
          <w:tcPr>
            <w:tcW w:w="1276" w:type="dxa"/>
          </w:tcPr>
          <w:p w:rsidR="0029127D" w:rsidRPr="0045429C" w:rsidRDefault="0029127D" w:rsidP="0029127D">
            <w:pPr>
              <w:spacing w:before="100" w:beforeAutospacing="1" w:after="150" w:line="300" w:lineRule="atLeast"/>
              <w:jc w:val="center"/>
              <w:rPr>
                <w:rFonts w:ascii="Times New Roman" w:hAnsi="Times New Roman" w:cs="Times New Roman"/>
                <w:bCs/>
                <w:sz w:val="24"/>
                <w:szCs w:val="24"/>
              </w:rPr>
            </w:pPr>
          </w:p>
        </w:tc>
      </w:tr>
      <w:tr w:rsidR="0029127D" w:rsidRPr="0045429C" w:rsidTr="0029127D">
        <w:tc>
          <w:tcPr>
            <w:tcW w:w="1219" w:type="dxa"/>
          </w:tcPr>
          <w:p w:rsidR="0029127D" w:rsidRPr="0045429C" w:rsidRDefault="00B406D7" w:rsidP="0029127D">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96239A">
              <w:rPr>
                <w:rFonts w:ascii="Times New Roman" w:hAnsi="Times New Roman" w:cs="Times New Roman"/>
                <w:bCs/>
                <w:sz w:val="24"/>
                <w:szCs w:val="24"/>
              </w:rPr>
              <w:t>7-25</w:t>
            </w:r>
          </w:p>
        </w:tc>
        <w:tc>
          <w:tcPr>
            <w:tcW w:w="4559" w:type="dxa"/>
          </w:tcPr>
          <w:p w:rsidR="0029127D" w:rsidRPr="00EC7C5E" w:rsidRDefault="0029127D" w:rsidP="0029127D">
            <w:pPr>
              <w:spacing w:line="276" w:lineRule="auto"/>
              <w:jc w:val="both"/>
              <w:rPr>
                <w:rFonts w:ascii="Times New Roman" w:hAnsi="Times New Roman" w:cs="Times New Roman"/>
                <w:b/>
                <w:bCs/>
                <w:color w:val="000000"/>
                <w:sz w:val="26"/>
                <w:szCs w:val="26"/>
              </w:rPr>
            </w:pPr>
            <w:r w:rsidRPr="00EC7C5E">
              <w:rPr>
                <w:rFonts w:ascii="Times New Roman" w:eastAsia="Times New Roman" w:hAnsi="Times New Roman" w:cs="Times New Roman"/>
                <w:b/>
                <w:bCs/>
                <w:color w:val="000000"/>
                <w:sz w:val="26"/>
                <w:szCs w:val="26"/>
              </w:rPr>
              <w:t>Тема 2.</w:t>
            </w:r>
            <w:r w:rsidRPr="00EC7C5E">
              <w:rPr>
                <w:rFonts w:ascii="Times New Roman" w:eastAsia="Times New Roman" w:hAnsi="Times New Roman" w:cs="Times New Roman"/>
                <w:sz w:val="26"/>
                <w:szCs w:val="26"/>
              </w:rPr>
              <w:t> </w:t>
            </w:r>
            <w:r w:rsidRPr="00EC7C5E">
              <w:rPr>
                <w:rFonts w:ascii="Times New Roman" w:eastAsia="Times New Roman" w:hAnsi="Times New Roman" w:cs="Times New Roman"/>
                <w:bCs/>
                <w:sz w:val="26"/>
                <w:szCs w:val="26"/>
              </w:rPr>
              <w:t>Металлы </w:t>
            </w:r>
            <w:r w:rsidR="00B406D7">
              <w:rPr>
                <w:rFonts w:ascii="Times New Roman" w:eastAsia="Times New Roman" w:hAnsi="Times New Roman" w:cs="Times New Roman"/>
                <w:bCs/>
                <w:sz w:val="26"/>
                <w:szCs w:val="26"/>
              </w:rPr>
              <w:t>(19</w:t>
            </w:r>
            <w:r>
              <w:rPr>
                <w:rFonts w:ascii="Times New Roman" w:eastAsia="Times New Roman" w:hAnsi="Times New Roman" w:cs="Times New Roman"/>
                <w:bCs/>
                <w:sz w:val="26"/>
                <w:szCs w:val="26"/>
              </w:rPr>
              <w:t>)</w:t>
            </w:r>
            <w:r w:rsidRPr="00EC7C5E">
              <w:rPr>
                <w:rFonts w:ascii="Times New Roman" w:eastAsia="Times New Roman" w:hAnsi="Times New Roman" w:cs="Times New Roman"/>
                <w:i/>
                <w:iCs/>
                <w:sz w:val="26"/>
                <w:szCs w:val="26"/>
              </w:rPr>
              <w:t xml:space="preserve"> </w:t>
            </w:r>
          </w:p>
          <w:p w:rsidR="0029127D" w:rsidRPr="0045429C" w:rsidRDefault="0029127D" w:rsidP="0029127D">
            <w:pPr>
              <w:spacing w:before="100" w:beforeAutospacing="1" w:after="150" w:line="300" w:lineRule="atLeast"/>
              <w:rPr>
                <w:rFonts w:ascii="Times New Roman" w:eastAsia="Times New Roman" w:hAnsi="Times New Roman" w:cs="Times New Roman"/>
                <w:b/>
                <w:bCs/>
                <w:color w:val="000000"/>
                <w:sz w:val="24"/>
                <w:szCs w:val="24"/>
              </w:rPr>
            </w:pPr>
          </w:p>
        </w:tc>
        <w:tc>
          <w:tcPr>
            <w:tcW w:w="1276" w:type="dxa"/>
          </w:tcPr>
          <w:p w:rsidR="0029127D" w:rsidRPr="0043305E" w:rsidRDefault="00B406D7" w:rsidP="0029127D">
            <w:pPr>
              <w:spacing w:before="100" w:beforeAutospacing="1" w:after="150" w:line="300" w:lineRule="atLeast"/>
              <w:jc w:val="center"/>
              <w:rPr>
                <w:rFonts w:ascii="Times New Roman" w:hAnsi="Times New Roman" w:cs="Times New Roman"/>
                <w:bCs/>
                <w:sz w:val="24"/>
                <w:szCs w:val="24"/>
              </w:rPr>
            </w:pPr>
            <w:r w:rsidRPr="0043305E">
              <w:rPr>
                <w:rFonts w:ascii="Times New Roman" w:hAnsi="Times New Roman" w:cs="Times New Roman"/>
                <w:bCs/>
                <w:sz w:val="24"/>
                <w:szCs w:val="24"/>
              </w:rPr>
              <w:t>1</w:t>
            </w:r>
          </w:p>
        </w:tc>
        <w:tc>
          <w:tcPr>
            <w:tcW w:w="1134" w:type="dxa"/>
          </w:tcPr>
          <w:p w:rsidR="0029127D" w:rsidRPr="0043305E" w:rsidRDefault="00B406D7" w:rsidP="0029127D">
            <w:pPr>
              <w:spacing w:before="100" w:beforeAutospacing="1" w:after="150" w:line="300" w:lineRule="atLeast"/>
              <w:jc w:val="center"/>
              <w:rPr>
                <w:rFonts w:ascii="Times New Roman" w:hAnsi="Times New Roman" w:cs="Times New Roman"/>
                <w:bCs/>
                <w:sz w:val="24"/>
                <w:szCs w:val="24"/>
              </w:rPr>
            </w:pPr>
            <w:r w:rsidRPr="0043305E">
              <w:rPr>
                <w:rFonts w:ascii="Times New Roman" w:hAnsi="Times New Roman" w:cs="Times New Roman"/>
                <w:bCs/>
                <w:sz w:val="24"/>
                <w:szCs w:val="24"/>
              </w:rPr>
              <w:t>1</w:t>
            </w:r>
          </w:p>
        </w:tc>
        <w:tc>
          <w:tcPr>
            <w:tcW w:w="1276" w:type="dxa"/>
          </w:tcPr>
          <w:p w:rsidR="0029127D" w:rsidRPr="0045429C" w:rsidRDefault="0029127D" w:rsidP="0029127D">
            <w:pPr>
              <w:spacing w:before="100" w:beforeAutospacing="1" w:after="150" w:line="300" w:lineRule="atLeast"/>
              <w:jc w:val="center"/>
              <w:rPr>
                <w:rFonts w:ascii="Times New Roman" w:hAnsi="Times New Roman" w:cs="Times New Roman"/>
                <w:bCs/>
                <w:sz w:val="24"/>
                <w:szCs w:val="24"/>
              </w:rPr>
            </w:pPr>
          </w:p>
        </w:tc>
      </w:tr>
      <w:tr w:rsidR="0029127D" w:rsidRPr="0045429C" w:rsidTr="0029127D">
        <w:tc>
          <w:tcPr>
            <w:tcW w:w="1219" w:type="dxa"/>
          </w:tcPr>
          <w:p w:rsidR="0029127D" w:rsidRPr="0045429C" w:rsidRDefault="0096239A" w:rsidP="0029127D">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26-48</w:t>
            </w:r>
          </w:p>
        </w:tc>
        <w:tc>
          <w:tcPr>
            <w:tcW w:w="4559" w:type="dxa"/>
          </w:tcPr>
          <w:p w:rsidR="0029127D" w:rsidRPr="0045429C" w:rsidRDefault="0029127D" w:rsidP="0029127D">
            <w:pPr>
              <w:spacing w:before="100" w:beforeAutospacing="1" w:after="150" w:line="300" w:lineRule="atLeast"/>
              <w:rPr>
                <w:rFonts w:ascii="Times New Roman" w:eastAsia="Times New Roman" w:hAnsi="Times New Roman" w:cs="Times New Roman"/>
                <w:b/>
                <w:bCs/>
                <w:color w:val="000000"/>
                <w:sz w:val="24"/>
                <w:szCs w:val="24"/>
              </w:rPr>
            </w:pPr>
            <w:r w:rsidRPr="00EC7C5E">
              <w:rPr>
                <w:rFonts w:ascii="Times New Roman" w:hAnsi="Times New Roman" w:cs="Times New Roman"/>
                <w:b/>
                <w:color w:val="000000"/>
                <w:sz w:val="26"/>
                <w:szCs w:val="26"/>
              </w:rPr>
              <w:t>Тема 3.</w:t>
            </w:r>
            <w:r w:rsidRPr="00EC7C5E">
              <w:rPr>
                <w:rFonts w:ascii="Times New Roman" w:hAnsi="Times New Roman" w:cs="Times New Roman"/>
                <w:color w:val="000000"/>
                <w:sz w:val="26"/>
                <w:szCs w:val="26"/>
              </w:rPr>
              <w:t>Неметаллы</w:t>
            </w:r>
            <w:r>
              <w:rPr>
                <w:rFonts w:ascii="Times New Roman" w:hAnsi="Times New Roman" w:cs="Times New Roman"/>
                <w:color w:val="000000"/>
                <w:sz w:val="26"/>
                <w:szCs w:val="26"/>
              </w:rPr>
              <w:t>(23)</w:t>
            </w:r>
          </w:p>
        </w:tc>
        <w:tc>
          <w:tcPr>
            <w:tcW w:w="1276" w:type="dxa"/>
          </w:tcPr>
          <w:p w:rsidR="0029127D" w:rsidRPr="0043305E" w:rsidRDefault="00B406D7" w:rsidP="0029127D">
            <w:pPr>
              <w:spacing w:before="100" w:beforeAutospacing="1" w:after="150" w:line="300" w:lineRule="atLeast"/>
              <w:jc w:val="center"/>
              <w:rPr>
                <w:rFonts w:ascii="Times New Roman" w:hAnsi="Times New Roman" w:cs="Times New Roman"/>
                <w:bCs/>
                <w:sz w:val="24"/>
                <w:szCs w:val="24"/>
              </w:rPr>
            </w:pPr>
            <w:r w:rsidRPr="0043305E">
              <w:rPr>
                <w:rFonts w:ascii="Times New Roman" w:hAnsi="Times New Roman" w:cs="Times New Roman"/>
                <w:bCs/>
                <w:sz w:val="24"/>
                <w:szCs w:val="24"/>
              </w:rPr>
              <w:t>1</w:t>
            </w:r>
          </w:p>
        </w:tc>
        <w:tc>
          <w:tcPr>
            <w:tcW w:w="1134" w:type="dxa"/>
          </w:tcPr>
          <w:p w:rsidR="0029127D" w:rsidRPr="0043305E" w:rsidRDefault="00B406D7" w:rsidP="0029127D">
            <w:pPr>
              <w:spacing w:before="100" w:beforeAutospacing="1" w:after="150" w:line="300" w:lineRule="atLeast"/>
              <w:jc w:val="center"/>
              <w:rPr>
                <w:rFonts w:ascii="Times New Roman" w:hAnsi="Times New Roman" w:cs="Times New Roman"/>
                <w:bCs/>
                <w:sz w:val="24"/>
                <w:szCs w:val="24"/>
              </w:rPr>
            </w:pPr>
            <w:r w:rsidRPr="0043305E">
              <w:rPr>
                <w:rFonts w:ascii="Times New Roman" w:hAnsi="Times New Roman" w:cs="Times New Roman"/>
                <w:bCs/>
                <w:sz w:val="24"/>
                <w:szCs w:val="24"/>
              </w:rPr>
              <w:t>3</w:t>
            </w:r>
          </w:p>
        </w:tc>
        <w:tc>
          <w:tcPr>
            <w:tcW w:w="1276" w:type="dxa"/>
          </w:tcPr>
          <w:p w:rsidR="0029127D" w:rsidRPr="0045429C" w:rsidRDefault="0029127D" w:rsidP="0029127D">
            <w:pPr>
              <w:spacing w:before="100" w:beforeAutospacing="1" w:after="150" w:line="300" w:lineRule="atLeast"/>
              <w:jc w:val="center"/>
              <w:rPr>
                <w:rFonts w:ascii="Times New Roman" w:hAnsi="Times New Roman" w:cs="Times New Roman"/>
                <w:bCs/>
                <w:sz w:val="24"/>
                <w:szCs w:val="24"/>
              </w:rPr>
            </w:pPr>
          </w:p>
        </w:tc>
      </w:tr>
      <w:tr w:rsidR="0029127D" w:rsidRPr="0045429C" w:rsidTr="0029127D">
        <w:tc>
          <w:tcPr>
            <w:tcW w:w="1219" w:type="dxa"/>
          </w:tcPr>
          <w:p w:rsidR="0029127D" w:rsidRPr="0045429C" w:rsidRDefault="0096239A" w:rsidP="0029127D">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49-66</w:t>
            </w:r>
            <w:r w:rsidR="00B406D7">
              <w:rPr>
                <w:rFonts w:ascii="Times New Roman" w:hAnsi="Times New Roman" w:cs="Times New Roman"/>
                <w:bCs/>
                <w:sz w:val="24"/>
                <w:szCs w:val="24"/>
              </w:rPr>
              <w:t xml:space="preserve"> </w:t>
            </w:r>
          </w:p>
        </w:tc>
        <w:tc>
          <w:tcPr>
            <w:tcW w:w="4559" w:type="dxa"/>
          </w:tcPr>
          <w:p w:rsidR="0029127D" w:rsidRPr="00EC7C5E" w:rsidRDefault="0029127D" w:rsidP="0029127D">
            <w:pPr>
              <w:spacing w:line="276" w:lineRule="auto"/>
              <w:jc w:val="both"/>
              <w:rPr>
                <w:rFonts w:ascii="Times New Roman" w:eastAsia="Times New Roman" w:hAnsi="Times New Roman" w:cs="Times New Roman"/>
                <w:color w:val="000000"/>
                <w:sz w:val="26"/>
                <w:szCs w:val="26"/>
              </w:rPr>
            </w:pPr>
            <w:r w:rsidRPr="00EC7C5E">
              <w:rPr>
                <w:rFonts w:ascii="Times New Roman" w:eastAsia="Times New Roman" w:hAnsi="Times New Roman" w:cs="Times New Roman"/>
                <w:b/>
                <w:bCs/>
                <w:color w:val="000000"/>
                <w:sz w:val="26"/>
                <w:szCs w:val="26"/>
              </w:rPr>
              <w:t>Тема 4.</w:t>
            </w:r>
            <w:r w:rsidRPr="00EC7C5E">
              <w:rPr>
                <w:rFonts w:ascii="Times New Roman" w:eastAsia="Times New Roman" w:hAnsi="Times New Roman" w:cs="Times New Roman"/>
                <w:bCs/>
                <w:sz w:val="26"/>
                <w:szCs w:val="26"/>
              </w:rPr>
              <w:t xml:space="preserve"> Органические соединения </w:t>
            </w:r>
            <w:r w:rsidR="00B406D7">
              <w:rPr>
                <w:rFonts w:ascii="Times New Roman" w:eastAsia="Times New Roman" w:hAnsi="Times New Roman" w:cs="Times New Roman"/>
                <w:bCs/>
                <w:sz w:val="26"/>
                <w:szCs w:val="26"/>
              </w:rPr>
              <w:t>(18</w:t>
            </w:r>
            <w:r>
              <w:rPr>
                <w:rFonts w:ascii="Times New Roman" w:eastAsia="Times New Roman" w:hAnsi="Times New Roman" w:cs="Times New Roman"/>
                <w:bCs/>
                <w:sz w:val="26"/>
                <w:szCs w:val="26"/>
              </w:rPr>
              <w:t>)</w:t>
            </w:r>
          </w:p>
          <w:p w:rsidR="0029127D" w:rsidRPr="0045429C" w:rsidRDefault="0029127D" w:rsidP="0029127D">
            <w:pPr>
              <w:spacing w:before="100" w:beforeAutospacing="1" w:after="150" w:line="300" w:lineRule="atLeast"/>
              <w:rPr>
                <w:rFonts w:ascii="Times New Roman" w:eastAsia="Times New Roman" w:hAnsi="Times New Roman" w:cs="Times New Roman"/>
                <w:b/>
                <w:bCs/>
                <w:color w:val="000000"/>
                <w:sz w:val="24"/>
                <w:szCs w:val="24"/>
              </w:rPr>
            </w:pPr>
          </w:p>
        </w:tc>
        <w:tc>
          <w:tcPr>
            <w:tcW w:w="1276" w:type="dxa"/>
          </w:tcPr>
          <w:p w:rsidR="0029127D" w:rsidRPr="0043305E" w:rsidRDefault="00B406D7" w:rsidP="0029127D">
            <w:pPr>
              <w:spacing w:before="100" w:beforeAutospacing="1" w:after="150" w:line="300" w:lineRule="atLeast"/>
              <w:jc w:val="center"/>
              <w:rPr>
                <w:rFonts w:ascii="Times New Roman" w:hAnsi="Times New Roman" w:cs="Times New Roman"/>
                <w:bCs/>
                <w:sz w:val="24"/>
                <w:szCs w:val="24"/>
              </w:rPr>
            </w:pPr>
            <w:r w:rsidRPr="0043305E">
              <w:rPr>
                <w:rFonts w:ascii="Times New Roman" w:hAnsi="Times New Roman" w:cs="Times New Roman"/>
                <w:bCs/>
                <w:sz w:val="24"/>
                <w:szCs w:val="24"/>
              </w:rPr>
              <w:t>1</w:t>
            </w:r>
          </w:p>
        </w:tc>
        <w:tc>
          <w:tcPr>
            <w:tcW w:w="1134" w:type="dxa"/>
          </w:tcPr>
          <w:p w:rsidR="0029127D" w:rsidRPr="0043305E" w:rsidRDefault="0029127D" w:rsidP="0029127D">
            <w:pPr>
              <w:spacing w:before="100" w:beforeAutospacing="1" w:after="150" w:line="300" w:lineRule="atLeast"/>
              <w:jc w:val="center"/>
              <w:rPr>
                <w:rFonts w:ascii="Times New Roman" w:hAnsi="Times New Roman" w:cs="Times New Roman"/>
                <w:bCs/>
                <w:sz w:val="24"/>
                <w:szCs w:val="24"/>
              </w:rPr>
            </w:pPr>
          </w:p>
        </w:tc>
        <w:tc>
          <w:tcPr>
            <w:tcW w:w="1276" w:type="dxa"/>
          </w:tcPr>
          <w:p w:rsidR="0029127D" w:rsidRPr="0045429C" w:rsidRDefault="0029127D" w:rsidP="0029127D">
            <w:pPr>
              <w:spacing w:before="100" w:beforeAutospacing="1" w:after="150" w:line="300" w:lineRule="atLeast"/>
              <w:jc w:val="center"/>
              <w:rPr>
                <w:rFonts w:ascii="Times New Roman" w:hAnsi="Times New Roman" w:cs="Times New Roman"/>
                <w:bCs/>
                <w:sz w:val="24"/>
                <w:szCs w:val="24"/>
              </w:rPr>
            </w:pPr>
          </w:p>
        </w:tc>
      </w:tr>
      <w:tr w:rsidR="0029127D" w:rsidRPr="0045429C" w:rsidTr="0029127D">
        <w:tc>
          <w:tcPr>
            <w:tcW w:w="1219" w:type="dxa"/>
          </w:tcPr>
          <w:p w:rsidR="0029127D" w:rsidRDefault="00B05018" w:rsidP="0029127D">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67-</w:t>
            </w:r>
            <w:r w:rsidR="0096239A">
              <w:rPr>
                <w:rFonts w:ascii="Times New Roman" w:hAnsi="Times New Roman" w:cs="Times New Roman"/>
                <w:bCs/>
                <w:sz w:val="24"/>
                <w:szCs w:val="24"/>
              </w:rPr>
              <w:t>68</w:t>
            </w:r>
          </w:p>
          <w:p w:rsidR="00CC5433" w:rsidRPr="0045429C" w:rsidRDefault="00CC5433" w:rsidP="0029127D">
            <w:pPr>
              <w:spacing w:before="100" w:beforeAutospacing="1" w:after="150" w:line="300" w:lineRule="atLeast"/>
              <w:jc w:val="center"/>
              <w:rPr>
                <w:rFonts w:ascii="Times New Roman" w:hAnsi="Times New Roman" w:cs="Times New Roman"/>
                <w:bCs/>
                <w:sz w:val="24"/>
                <w:szCs w:val="24"/>
              </w:rPr>
            </w:pPr>
          </w:p>
        </w:tc>
        <w:tc>
          <w:tcPr>
            <w:tcW w:w="4559" w:type="dxa"/>
          </w:tcPr>
          <w:p w:rsidR="0029127D" w:rsidRPr="00EC7C5E" w:rsidRDefault="0029127D" w:rsidP="0029127D">
            <w:pPr>
              <w:spacing w:line="276" w:lineRule="auto"/>
              <w:jc w:val="both"/>
              <w:rPr>
                <w:rFonts w:ascii="Times New Roman" w:eastAsia="Times New Roman" w:hAnsi="Times New Roman" w:cs="Times New Roman"/>
                <w:color w:val="000000"/>
                <w:sz w:val="26"/>
                <w:szCs w:val="26"/>
              </w:rPr>
            </w:pPr>
            <w:r w:rsidRPr="00EC7C5E">
              <w:rPr>
                <w:rFonts w:ascii="Times New Roman" w:eastAsia="Times New Roman" w:hAnsi="Times New Roman" w:cs="Times New Roman"/>
                <w:b/>
                <w:bCs/>
                <w:color w:val="000000"/>
                <w:sz w:val="26"/>
                <w:szCs w:val="26"/>
              </w:rPr>
              <w:t>Тема 5.</w:t>
            </w:r>
            <w:r w:rsidRPr="00EC7C5E">
              <w:rPr>
                <w:rFonts w:ascii="Times New Roman" w:eastAsia="Times New Roman" w:hAnsi="Times New Roman" w:cs="Times New Roman"/>
                <w:b/>
                <w:bCs/>
                <w:sz w:val="26"/>
                <w:szCs w:val="26"/>
              </w:rPr>
              <w:t xml:space="preserve"> </w:t>
            </w:r>
            <w:r w:rsidRPr="00EC7C5E">
              <w:rPr>
                <w:rFonts w:ascii="Times New Roman" w:eastAsia="Times New Roman" w:hAnsi="Times New Roman" w:cs="Times New Roman"/>
                <w:bCs/>
                <w:sz w:val="26"/>
                <w:szCs w:val="26"/>
              </w:rPr>
              <w:t>Обобщение знаний по химии за курс основной школы </w:t>
            </w:r>
            <w:r w:rsidR="00B406D7">
              <w:rPr>
                <w:rFonts w:ascii="Times New Roman" w:eastAsia="Times New Roman" w:hAnsi="Times New Roman" w:cs="Times New Roman"/>
                <w:bCs/>
                <w:sz w:val="26"/>
                <w:szCs w:val="26"/>
              </w:rPr>
              <w:t>(2</w:t>
            </w:r>
            <w:r>
              <w:rPr>
                <w:rFonts w:ascii="Times New Roman" w:eastAsia="Times New Roman" w:hAnsi="Times New Roman" w:cs="Times New Roman"/>
                <w:bCs/>
                <w:sz w:val="26"/>
                <w:szCs w:val="26"/>
              </w:rPr>
              <w:t>)</w:t>
            </w:r>
          </w:p>
          <w:p w:rsidR="0029127D" w:rsidRPr="0045429C" w:rsidRDefault="0029127D" w:rsidP="0029127D">
            <w:pPr>
              <w:spacing w:before="100" w:beforeAutospacing="1" w:after="150" w:line="300" w:lineRule="atLeast"/>
              <w:rPr>
                <w:rFonts w:ascii="Times New Roman" w:eastAsia="Times New Roman" w:hAnsi="Times New Roman" w:cs="Times New Roman"/>
                <w:b/>
                <w:bCs/>
                <w:color w:val="000000"/>
                <w:sz w:val="24"/>
                <w:szCs w:val="24"/>
              </w:rPr>
            </w:pPr>
          </w:p>
        </w:tc>
        <w:tc>
          <w:tcPr>
            <w:tcW w:w="1276" w:type="dxa"/>
          </w:tcPr>
          <w:p w:rsidR="0029127D" w:rsidRDefault="00532723" w:rsidP="0029127D">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Pr>
          <w:p w:rsidR="0029127D" w:rsidRDefault="0029127D" w:rsidP="0029127D">
            <w:pPr>
              <w:spacing w:before="100" w:beforeAutospacing="1" w:after="150" w:line="300" w:lineRule="atLeast"/>
              <w:jc w:val="center"/>
              <w:rPr>
                <w:rFonts w:ascii="Times New Roman" w:hAnsi="Times New Roman" w:cs="Times New Roman"/>
                <w:bCs/>
                <w:sz w:val="24"/>
                <w:szCs w:val="24"/>
              </w:rPr>
            </w:pPr>
          </w:p>
        </w:tc>
        <w:tc>
          <w:tcPr>
            <w:tcW w:w="1276" w:type="dxa"/>
          </w:tcPr>
          <w:p w:rsidR="0029127D" w:rsidRPr="0045429C" w:rsidRDefault="0029127D" w:rsidP="0029127D">
            <w:pPr>
              <w:spacing w:before="100" w:beforeAutospacing="1" w:after="150" w:line="300" w:lineRule="atLeast"/>
              <w:jc w:val="center"/>
              <w:rPr>
                <w:rFonts w:ascii="Times New Roman" w:hAnsi="Times New Roman" w:cs="Times New Roman"/>
                <w:bCs/>
                <w:sz w:val="24"/>
                <w:szCs w:val="24"/>
              </w:rPr>
            </w:pPr>
          </w:p>
        </w:tc>
      </w:tr>
      <w:tr w:rsidR="00CC5433" w:rsidRPr="0045429C" w:rsidTr="0029127D">
        <w:tc>
          <w:tcPr>
            <w:tcW w:w="1219" w:type="dxa"/>
          </w:tcPr>
          <w:p w:rsidR="00CC5433" w:rsidRDefault="00CC5433" w:rsidP="0029127D">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Итого</w:t>
            </w:r>
          </w:p>
        </w:tc>
        <w:tc>
          <w:tcPr>
            <w:tcW w:w="4559" w:type="dxa"/>
          </w:tcPr>
          <w:p w:rsidR="00CC5433" w:rsidRPr="00EC7C5E" w:rsidRDefault="00CC5433" w:rsidP="0029127D">
            <w:pPr>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68</w:t>
            </w:r>
          </w:p>
        </w:tc>
        <w:tc>
          <w:tcPr>
            <w:tcW w:w="1276" w:type="dxa"/>
          </w:tcPr>
          <w:p w:rsidR="00CC5433" w:rsidRDefault="00CC5433" w:rsidP="0029127D">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4</w:t>
            </w:r>
          </w:p>
        </w:tc>
        <w:tc>
          <w:tcPr>
            <w:tcW w:w="1134" w:type="dxa"/>
          </w:tcPr>
          <w:p w:rsidR="00CC5433" w:rsidRDefault="00CC5433" w:rsidP="0029127D">
            <w:pPr>
              <w:spacing w:before="100" w:beforeAutospacing="1" w:after="150" w:line="300" w:lineRule="atLeast"/>
              <w:jc w:val="center"/>
              <w:rPr>
                <w:rFonts w:ascii="Times New Roman" w:hAnsi="Times New Roman" w:cs="Times New Roman"/>
                <w:bCs/>
                <w:sz w:val="24"/>
                <w:szCs w:val="24"/>
              </w:rPr>
            </w:pPr>
            <w:r>
              <w:rPr>
                <w:rFonts w:ascii="Times New Roman" w:hAnsi="Times New Roman" w:cs="Times New Roman"/>
                <w:bCs/>
                <w:sz w:val="24"/>
                <w:szCs w:val="24"/>
              </w:rPr>
              <w:t>4</w:t>
            </w:r>
          </w:p>
        </w:tc>
        <w:tc>
          <w:tcPr>
            <w:tcW w:w="1276" w:type="dxa"/>
          </w:tcPr>
          <w:p w:rsidR="00CC5433" w:rsidRPr="0045429C" w:rsidRDefault="00CC5433" w:rsidP="0029127D">
            <w:pPr>
              <w:spacing w:before="100" w:beforeAutospacing="1" w:after="150" w:line="300" w:lineRule="atLeast"/>
              <w:jc w:val="center"/>
              <w:rPr>
                <w:rFonts w:ascii="Times New Roman" w:hAnsi="Times New Roman" w:cs="Times New Roman"/>
                <w:bCs/>
                <w:sz w:val="24"/>
                <w:szCs w:val="24"/>
              </w:rPr>
            </w:pPr>
          </w:p>
        </w:tc>
      </w:tr>
    </w:tbl>
    <w:p w:rsidR="0029127D" w:rsidRDefault="0029127D" w:rsidP="00B364DA">
      <w:pPr>
        <w:rPr>
          <w:rFonts w:ascii="Times New Roman" w:hAnsi="Times New Roman" w:cs="Times New Roman"/>
          <w:b/>
          <w:sz w:val="24"/>
          <w:szCs w:val="24"/>
        </w:rPr>
      </w:pPr>
    </w:p>
    <w:p w:rsidR="00517FC9" w:rsidRDefault="00517FC9" w:rsidP="001C6CD8">
      <w:pPr>
        <w:jc w:val="center"/>
        <w:rPr>
          <w:rFonts w:ascii="Times New Roman" w:hAnsi="Times New Roman" w:cs="Times New Roman"/>
          <w:b/>
          <w:sz w:val="24"/>
          <w:szCs w:val="24"/>
        </w:rPr>
      </w:pPr>
    </w:p>
    <w:p w:rsidR="00517FC9" w:rsidRDefault="00517FC9" w:rsidP="001C6CD8">
      <w:pPr>
        <w:jc w:val="center"/>
        <w:rPr>
          <w:rFonts w:ascii="Times New Roman" w:hAnsi="Times New Roman" w:cs="Times New Roman"/>
          <w:b/>
          <w:sz w:val="24"/>
          <w:szCs w:val="24"/>
        </w:rPr>
      </w:pPr>
    </w:p>
    <w:p w:rsidR="00517FC9" w:rsidRDefault="00517FC9" w:rsidP="001C6CD8">
      <w:pPr>
        <w:jc w:val="center"/>
        <w:rPr>
          <w:rFonts w:ascii="Times New Roman" w:hAnsi="Times New Roman" w:cs="Times New Roman"/>
          <w:b/>
          <w:sz w:val="24"/>
          <w:szCs w:val="24"/>
        </w:rPr>
      </w:pPr>
    </w:p>
    <w:p w:rsidR="00517FC9" w:rsidRDefault="00517FC9" w:rsidP="001C6CD8">
      <w:pPr>
        <w:jc w:val="center"/>
        <w:rPr>
          <w:rFonts w:ascii="Times New Roman" w:hAnsi="Times New Roman" w:cs="Times New Roman"/>
          <w:b/>
          <w:sz w:val="24"/>
          <w:szCs w:val="24"/>
        </w:rPr>
      </w:pPr>
    </w:p>
    <w:p w:rsidR="00517FC9" w:rsidRDefault="00517FC9" w:rsidP="001C6CD8">
      <w:pPr>
        <w:jc w:val="center"/>
        <w:rPr>
          <w:rFonts w:ascii="Times New Roman" w:hAnsi="Times New Roman" w:cs="Times New Roman"/>
          <w:b/>
          <w:sz w:val="24"/>
          <w:szCs w:val="24"/>
        </w:rPr>
      </w:pPr>
    </w:p>
    <w:p w:rsidR="00B05018" w:rsidRDefault="00B05018" w:rsidP="001C6CD8">
      <w:pPr>
        <w:jc w:val="center"/>
        <w:rPr>
          <w:rFonts w:ascii="Times New Roman" w:hAnsi="Times New Roman" w:cs="Times New Roman"/>
          <w:b/>
          <w:sz w:val="24"/>
          <w:szCs w:val="24"/>
        </w:rPr>
      </w:pPr>
    </w:p>
    <w:p w:rsidR="00B05018" w:rsidRDefault="00B05018" w:rsidP="001C6CD8">
      <w:pPr>
        <w:jc w:val="center"/>
        <w:rPr>
          <w:rFonts w:ascii="Times New Roman" w:hAnsi="Times New Roman" w:cs="Times New Roman"/>
          <w:b/>
          <w:sz w:val="24"/>
          <w:szCs w:val="24"/>
        </w:rPr>
      </w:pPr>
    </w:p>
    <w:p w:rsidR="00B05018" w:rsidRDefault="00B05018" w:rsidP="001C6CD8">
      <w:pPr>
        <w:jc w:val="center"/>
        <w:rPr>
          <w:rFonts w:ascii="Times New Roman" w:hAnsi="Times New Roman" w:cs="Times New Roman"/>
          <w:b/>
          <w:sz w:val="24"/>
          <w:szCs w:val="24"/>
        </w:rPr>
      </w:pPr>
    </w:p>
    <w:p w:rsidR="00B05018" w:rsidRDefault="00B05018" w:rsidP="001C6CD8">
      <w:pPr>
        <w:jc w:val="center"/>
        <w:rPr>
          <w:rFonts w:ascii="Times New Roman" w:hAnsi="Times New Roman" w:cs="Times New Roman"/>
          <w:b/>
          <w:sz w:val="24"/>
          <w:szCs w:val="24"/>
        </w:rPr>
      </w:pPr>
    </w:p>
    <w:p w:rsidR="00B05018" w:rsidRDefault="00B05018" w:rsidP="001C6CD8">
      <w:pPr>
        <w:jc w:val="center"/>
        <w:rPr>
          <w:rFonts w:ascii="Times New Roman" w:hAnsi="Times New Roman" w:cs="Times New Roman"/>
          <w:b/>
          <w:sz w:val="24"/>
          <w:szCs w:val="24"/>
        </w:rPr>
      </w:pPr>
    </w:p>
    <w:p w:rsidR="0043305E" w:rsidRPr="008E5C41" w:rsidRDefault="0043305E">
      <w:pPr>
        <w:rPr>
          <w:rFonts w:ascii="Times New Roman" w:hAnsi="Times New Roman" w:cs="Times New Roman"/>
          <w:b/>
          <w:sz w:val="24"/>
          <w:szCs w:val="24"/>
        </w:rPr>
      </w:pPr>
    </w:p>
    <w:sectPr w:rsidR="0043305E" w:rsidRPr="008E5C41" w:rsidSect="007A38B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581" w:rsidRDefault="00767581" w:rsidP="000E7327">
      <w:pPr>
        <w:spacing w:after="0" w:line="240" w:lineRule="auto"/>
      </w:pPr>
      <w:r>
        <w:separator/>
      </w:r>
    </w:p>
  </w:endnote>
  <w:endnote w:type="continuationSeparator" w:id="0">
    <w:p w:rsidR="00767581" w:rsidRDefault="00767581" w:rsidP="000E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DejaVu Sans">
    <w:altName w:val="Times New Roman"/>
    <w:charset w:val="CC"/>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AF" w:rsidRDefault="00EB2DA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AF" w:rsidRDefault="00EB2DA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AF" w:rsidRDefault="00EB2D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581" w:rsidRDefault="00767581" w:rsidP="000E7327">
      <w:pPr>
        <w:spacing w:after="0" w:line="240" w:lineRule="auto"/>
      </w:pPr>
      <w:r>
        <w:separator/>
      </w:r>
    </w:p>
  </w:footnote>
  <w:footnote w:type="continuationSeparator" w:id="0">
    <w:p w:rsidR="00767581" w:rsidRDefault="00767581" w:rsidP="000E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AF" w:rsidRDefault="00EB2DA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AF" w:rsidRDefault="00EB2DA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AF" w:rsidRDefault="00EB2D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DDD"/>
    <w:multiLevelType w:val="multilevel"/>
    <w:tmpl w:val="F7FE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6049D"/>
    <w:multiLevelType w:val="multilevel"/>
    <w:tmpl w:val="736A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455D"/>
    <w:multiLevelType w:val="multilevel"/>
    <w:tmpl w:val="7D42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768DE"/>
    <w:multiLevelType w:val="multilevel"/>
    <w:tmpl w:val="C9A2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12AAA"/>
    <w:multiLevelType w:val="multilevel"/>
    <w:tmpl w:val="EF9C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47172"/>
    <w:multiLevelType w:val="multilevel"/>
    <w:tmpl w:val="FEF2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93BD4"/>
    <w:multiLevelType w:val="multilevel"/>
    <w:tmpl w:val="CCB8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F12F7"/>
    <w:multiLevelType w:val="multilevel"/>
    <w:tmpl w:val="9D54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E47FF"/>
    <w:multiLevelType w:val="multilevel"/>
    <w:tmpl w:val="A168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66A70"/>
    <w:multiLevelType w:val="multilevel"/>
    <w:tmpl w:val="3E72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B6367"/>
    <w:multiLevelType w:val="multilevel"/>
    <w:tmpl w:val="76C4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A1339C"/>
    <w:multiLevelType w:val="multilevel"/>
    <w:tmpl w:val="4D14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D1319E"/>
    <w:multiLevelType w:val="multilevel"/>
    <w:tmpl w:val="5516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C7866"/>
    <w:multiLevelType w:val="multilevel"/>
    <w:tmpl w:val="4366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818C9"/>
    <w:multiLevelType w:val="multilevel"/>
    <w:tmpl w:val="06D0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D07A66"/>
    <w:multiLevelType w:val="multilevel"/>
    <w:tmpl w:val="C4EA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76A74"/>
    <w:multiLevelType w:val="multilevel"/>
    <w:tmpl w:val="689C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1623FD"/>
    <w:multiLevelType w:val="multilevel"/>
    <w:tmpl w:val="909E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8832BE"/>
    <w:multiLevelType w:val="multilevel"/>
    <w:tmpl w:val="DF36A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037BC5"/>
    <w:multiLevelType w:val="multilevel"/>
    <w:tmpl w:val="0A52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754F06"/>
    <w:multiLevelType w:val="hybridMultilevel"/>
    <w:tmpl w:val="9CE8F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E6507C"/>
    <w:multiLevelType w:val="multilevel"/>
    <w:tmpl w:val="DE0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B3FED"/>
    <w:multiLevelType w:val="multilevel"/>
    <w:tmpl w:val="4B22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53B76"/>
    <w:multiLevelType w:val="multilevel"/>
    <w:tmpl w:val="C15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5B398D"/>
    <w:multiLevelType w:val="multilevel"/>
    <w:tmpl w:val="096A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1B3C74"/>
    <w:multiLevelType w:val="multilevel"/>
    <w:tmpl w:val="C8BE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DC3862"/>
    <w:multiLevelType w:val="multilevel"/>
    <w:tmpl w:val="9AC0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F64752"/>
    <w:multiLevelType w:val="multilevel"/>
    <w:tmpl w:val="C96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971968"/>
    <w:multiLevelType w:val="multilevel"/>
    <w:tmpl w:val="C770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7D070A"/>
    <w:multiLevelType w:val="multilevel"/>
    <w:tmpl w:val="77DA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61E74"/>
    <w:multiLevelType w:val="multilevel"/>
    <w:tmpl w:val="0ECE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C97324"/>
    <w:multiLevelType w:val="multilevel"/>
    <w:tmpl w:val="1EC6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B307DC"/>
    <w:multiLevelType w:val="multilevel"/>
    <w:tmpl w:val="5DFC1F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711538E"/>
    <w:multiLevelType w:val="multilevel"/>
    <w:tmpl w:val="53C6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9C092E"/>
    <w:multiLevelType w:val="multilevel"/>
    <w:tmpl w:val="A0BA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322FF9"/>
    <w:multiLevelType w:val="multilevel"/>
    <w:tmpl w:val="4124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CB7662"/>
    <w:multiLevelType w:val="multilevel"/>
    <w:tmpl w:val="C364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5A7915"/>
    <w:multiLevelType w:val="multilevel"/>
    <w:tmpl w:val="E110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174AF7"/>
    <w:multiLevelType w:val="multilevel"/>
    <w:tmpl w:val="786C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503B0E"/>
    <w:multiLevelType w:val="multilevel"/>
    <w:tmpl w:val="6C3E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33A41"/>
    <w:multiLevelType w:val="multilevel"/>
    <w:tmpl w:val="16AA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9F4567"/>
    <w:multiLevelType w:val="multilevel"/>
    <w:tmpl w:val="9C18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5"/>
  </w:num>
  <w:num w:numId="3">
    <w:abstractNumId w:val="19"/>
  </w:num>
  <w:num w:numId="4">
    <w:abstractNumId w:val="15"/>
  </w:num>
  <w:num w:numId="5">
    <w:abstractNumId w:val="38"/>
  </w:num>
  <w:num w:numId="6">
    <w:abstractNumId w:val="23"/>
  </w:num>
  <w:num w:numId="7">
    <w:abstractNumId w:val="18"/>
  </w:num>
  <w:num w:numId="8">
    <w:abstractNumId w:val="36"/>
  </w:num>
  <w:num w:numId="9">
    <w:abstractNumId w:val="27"/>
  </w:num>
  <w:num w:numId="10">
    <w:abstractNumId w:val="4"/>
  </w:num>
  <w:num w:numId="11">
    <w:abstractNumId w:val="10"/>
  </w:num>
  <w:num w:numId="12">
    <w:abstractNumId w:val="39"/>
  </w:num>
  <w:num w:numId="13">
    <w:abstractNumId w:val="40"/>
  </w:num>
  <w:num w:numId="14">
    <w:abstractNumId w:val="29"/>
  </w:num>
  <w:num w:numId="15">
    <w:abstractNumId w:val="41"/>
  </w:num>
  <w:num w:numId="16">
    <w:abstractNumId w:val="17"/>
  </w:num>
  <w:num w:numId="17">
    <w:abstractNumId w:val="21"/>
  </w:num>
  <w:num w:numId="18">
    <w:abstractNumId w:val="30"/>
  </w:num>
  <w:num w:numId="19">
    <w:abstractNumId w:val="9"/>
  </w:num>
  <w:num w:numId="20">
    <w:abstractNumId w:val="33"/>
  </w:num>
  <w:num w:numId="21">
    <w:abstractNumId w:val="2"/>
  </w:num>
  <w:num w:numId="22">
    <w:abstractNumId w:val="22"/>
  </w:num>
  <w:num w:numId="23">
    <w:abstractNumId w:val="26"/>
  </w:num>
  <w:num w:numId="24">
    <w:abstractNumId w:val="0"/>
  </w:num>
  <w:num w:numId="25">
    <w:abstractNumId w:val="7"/>
  </w:num>
  <w:num w:numId="26">
    <w:abstractNumId w:val="3"/>
  </w:num>
  <w:num w:numId="27">
    <w:abstractNumId w:val="1"/>
  </w:num>
  <w:num w:numId="28">
    <w:abstractNumId w:val="37"/>
  </w:num>
  <w:num w:numId="29">
    <w:abstractNumId w:val="25"/>
  </w:num>
  <w:num w:numId="30">
    <w:abstractNumId w:val="11"/>
  </w:num>
  <w:num w:numId="31">
    <w:abstractNumId w:val="6"/>
  </w:num>
  <w:num w:numId="32">
    <w:abstractNumId w:val="12"/>
  </w:num>
  <w:num w:numId="33">
    <w:abstractNumId w:val="24"/>
  </w:num>
  <w:num w:numId="34">
    <w:abstractNumId w:val="28"/>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5"/>
  </w:num>
  <w:num w:numId="38">
    <w:abstractNumId w:val="34"/>
  </w:num>
  <w:num w:numId="39">
    <w:abstractNumId w:val="13"/>
  </w:num>
  <w:num w:numId="40">
    <w:abstractNumId w:val="8"/>
  </w:num>
  <w:num w:numId="41">
    <w:abstractNumId w:val="31"/>
  </w:num>
  <w:num w:numId="42">
    <w:abstractNumId w:val="1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75C0"/>
    <w:rsid w:val="00007BFD"/>
    <w:rsid w:val="00014FE8"/>
    <w:rsid w:val="00064049"/>
    <w:rsid w:val="000757B8"/>
    <w:rsid w:val="000867DC"/>
    <w:rsid w:val="000933C1"/>
    <w:rsid w:val="000C3502"/>
    <w:rsid w:val="000E1D03"/>
    <w:rsid w:val="000E7327"/>
    <w:rsid w:val="000F74C8"/>
    <w:rsid w:val="00103CB7"/>
    <w:rsid w:val="0012192C"/>
    <w:rsid w:val="00132CAF"/>
    <w:rsid w:val="0014278F"/>
    <w:rsid w:val="001533DE"/>
    <w:rsid w:val="00155046"/>
    <w:rsid w:val="00191C24"/>
    <w:rsid w:val="001C6CD8"/>
    <w:rsid w:val="001F13C2"/>
    <w:rsid w:val="002003D3"/>
    <w:rsid w:val="00202AFA"/>
    <w:rsid w:val="0022683A"/>
    <w:rsid w:val="00254AF2"/>
    <w:rsid w:val="0029127D"/>
    <w:rsid w:val="0029433A"/>
    <w:rsid w:val="00297A95"/>
    <w:rsid w:val="002B2186"/>
    <w:rsid w:val="002D542C"/>
    <w:rsid w:val="002E57C8"/>
    <w:rsid w:val="00302FFA"/>
    <w:rsid w:val="003042F1"/>
    <w:rsid w:val="00323BB8"/>
    <w:rsid w:val="00325940"/>
    <w:rsid w:val="0033326D"/>
    <w:rsid w:val="00336A78"/>
    <w:rsid w:val="00351617"/>
    <w:rsid w:val="00372ADB"/>
    <w:rsid w:val="003741A8"/>
    <w:rsid w:val="003A3444"/>
    <w:rsid w:val="003A77A3"/>
    <w:rsid w:val="003C66FA"/>
    <w:rsid w:val="003C7A89"/>
    <w:rsid w:val="003D7E10"/>
    <w:rsid w:val="003F7298"/>
    <w:rsid w:val="004032E9"/>
    <w:rsid w:val="0041051F"/>
    <w:rsid w:val="004149B2"/>
    <w:rsid w:val="004201FA"/>
    <w:rsid w:val="0043305E"/>
    <w:rsid w:val="00433B7C"/>
    <w:rsid w:val="00443F6A"/>
    <w:rsid w:val="00444F9D"/>
    <w:rsid w:val="00447D82"/>
    <w:rsid w:val="0045429C"/>
    <w:rsid w:val="004901DA"/>
    <w:rsid w:val="004A72E7"/>
    <w:rsid w:val="004B7EB1"/>
    <w:rsid w:val="004D3107"/>
    <w:rsid w:val="00517FC9"/>
    <w:rsid w:val="00532723"/>
    <w:rsid w:val="00537762"/>
    <w:rsid w:val="00541E0A"/>
    <w:rsid w:val="00547460"/>
    <w:rsid w:val="00552DD3"/>
    <w:rsid w:val="0055440A"/>
    <w:rsid w:val="005878C0"/>
    <w:rsid w:val="005D4477"/>
    <w:rsid w:val="005F66FD"/>
    <w:rsid w:val="00603540"/>
    <w:rsid w:val="00616F95"/>
    <w:rsid w:val="006252BA"/>
    <w:rsid w:val="006375C0"/>
    <w:rsid w:val="00663020"/>
    <w:rsid w:val="006674EA"/>
    <w:rsid w:val="00680183"/>
    <w:rsid w:val="006E4C8F"/>
    <w:rsid w:val="006F1095"/>
    <w:rsid w:val="006F5E96"/>
    <w:rsid w:val="00734170"/>
    <w:rsid w:val="007464FB"/>
    <w:rsid w:val="00752904"/>
    <w:rsid w:val="00767581"/>
    <w:rsid w:val="007678E4"/>
    <w:rsid w:val="00773B2A"/>
    <w:rsid w:val="0078647E"/>
    <w:rsid w:val="007940B8"/>
    <w:rsid w:val="007A38B3"/>
    <w:rsid w:val="007E3219"/>
    <w:rsid w:val="00817CCC"/>
    <w:rsid w:val="00830605"/>
    <w:rsid w:val="00834078"/>
    <w:rsid w:val="00841ADE"/>
    <w:rsid w:val="008646EA"/>
    <w:rsid w:val="00864D14"/>
    <w:rsid w:val="00866091"/>
    <w:rsid w:val="008845B0"/>
    <w:rsid w:val="008A403A"/>
    <w:rsid w:val="008C641C"/>
    <w:rsid w:val="008D58A8"/>
    <w:rsid w:val="008E5C41"/>
    <w:rsid w:val="008E5D07"/>
    <w:rsid w:val="00914AE9"/>
    <w:rsid w:val="00931973"/>
    <w:rsid w:val="00931FFE"/>
    <w:rsid w:val="0095064A"/>
    <w:rsid w:val="009602C7"/>
    <w:rsid w:val="0096239A"/>
    <w:rsid w:val="009726C9"/>
    <w:rsid w:val="00973414"/>
    <w:rsid w:val="00987E57"/>
    <w:rsid w:val="009D7AB3"/>
    <w:rsid w:val="00A61B91"/>
    <w:rsid w:val="00A90D72"/>
    <w:rsid w:val="00AB01BD"/>
    <w:rsid w:val="00AD6DC4"/>
    <w:rsid w:val="00AE7362"/>
    <w:rsid w:val="00AF02E7"/>
    <w:rsid w:val="00B05018"/>
    <w:rsid w:val="00B1086B"/>
    <w:rsid w:val="00B364DA"/>
    <w:rsid w:val="00B406D7"/>
    <w:rsid w:val="00B573EE"/>
    <w:rsid w:val="00B66CDD"/>
    <w:rsid w:val="00B7077A"/>
    <w:rsid w:val="00B81FD7"/>
    <w:rsid w:val="00B95CAE"/>
    <w:rsid w:val="00BB02D3"/>
    <w:rsid w:val="00BC07A0"/>
    <w:rsid w:val="00BC7CAD"/>
    <w:rsid w:val="00BD1828"/>
    <w:rsid w:val="00BE6D1B"/>
    <w:rsid w:val="00C027A4"/>
    <w:rsid w:val="00C12919"/>
    <w:rsid w:val="00C13DFD"/>
    <w:rsid w:val="00C26CC1"/>
    <w:rsid w:val="00C36443"/>
    <w:rsid w:val="00C40906"/>
    <w:rsid w:val="00C4346E"/>
    <w:rsid w:val="00C46A0E"/>
    <w:rsid w:val="00C6289E"/>
    <w:rsid w:val="00C65EEE"/>
    <w:rsid w:val="00CC3586"/>
    <w:rsid w:val="00CC5433"/>
    <w:rsid w:val="00CE5DD8"/>
    <w:rsid w:val="00D21ED4"/>
    <w:rsid w:val="00D46103"/>
    <w:rsid w:val="00DB7993"/>
    <w:rsid w:val="00DF0186"/>
    <w:rsid w:val="00E03F64"/>
    <w:rsid w:val="00E32870"/>
    <w:rsid w:val="00E412DB"/>
    <w:rsid w:val="00E4162F"/>
    <w:rsid w:val="00E5282A"/>
    <w:rsid w:val="00E81586"/>
    <w:rsid w:val="00E87A8E"/>
    <w:rsid w:val="00EA005B"/>
    <w:rsid w:val="00EA1498"/>
    <w:rsid w:val="00EB2DAF"/>
    <w:rsid w:val="00EB6BB1"/>
    <w:rsid w:val="00EB7E56"/>
    <w:rsid w:val="00EC40E2"/>
    <w:rsid w:val="00EC6D49"/>
    <w:rsid w:val="00ED0BC8"/>
    <w:rsid w:val="00ED12B5"/>
    <w:rsid w:val="00EE577A"/>
    <w:rsid w:val="00EE7D4A"/>
    <w:rsid w:val="00EF77DF"/>
    <w:rsid w:val="00F12F28"/>
    <w:rsid w:val="00F367F6"/>
    <w:rsid w:val="00F513AC"/>
    <w:rsid w:val="00F73720"/>
    <w:rsid w:val="00F878C3"/>
    <w:rsid w:val="00F9270A"/>
    <w:rsid w:val="00F9738B"/>
    <w:rsid w:val="00FA28F5"/>
    <w:rsid w:val="00FC0D05"/>
    <w:rsid w:val="00FD4648"/>
    <w:rsid w:val="00FD57A0"/>
    <w:rsid w:val="00FE015F"/>
    <w:rsid w:val="00FE23C9"/>
    <w:rsid w:val="00FE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9A906-CDEE-4F37-AB00-AC8C8251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5C0"/>
    <w:rPr>
      <w:rFonts w:eastAsiaTheme="minorEastAsia"/>
      <w:lang w:eastAsia="ru-RU"/>
    </w:rPr>
  </w:style>
  <w:style w:type="paragraph" w:styleId="4">
    <w:name w:val="heading 4"/>
    <w:basedOn w:val="a"/>
    <w:link w:val="40"/>
    <w:uiPriority w:val="9"/>
    <w:qFormat/>
    <w:rsid w:val="00B573EE"/>
    <w:pPr>
      <w:keepNext/>
      <w:spacing w:before="100" w:beforeAutospacing="1" w:after="100" w:afterAutospacing="1" w:line="240" w:lineRule="auto"/>
      <w:ind w:firstLine="567"/>
      <w:jc w:val="both"/>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5C0"/>
    <w:pPr>
      <w:ind w:left="720"/>
      <w:contextualSpacing/>
    </w:pPr>
  </w:style>
  <w:style w:type="character" w:styleId="a4">
    <w:name w:val="Strong"/>
    <w:basedOn w:val="a0"/>
    <w:uiPriority w:val="22"/>
    <w:qFormat/>
    <w:rsid w:val="00443F6A"/>
    <w:rPr>
      <w:b/>
      <w:bCs/>
    </w:rPr>
  </w:style>
  <w:style w:type="table" w:styleId="a5">
    <w:name w:val="Table Grid"/>
    <w:basedOn w:val="a1"/>
    <w:uiPriority w:val="59"/>
    <w:rsid w:val="00773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B573EE"/>
    <w:rPr>
      <w:rFonts w:ascii="Times New Roman" w:eastAsia="Times New Roman" w:hAnsi="Times New Roman" w:cs="Times New Roman"/>
      <w:b/>
      <w:bCs/>
      <w:sz w:val="24"/>
      <w:szCs w:val="24"/>
      <w:lang w:eastAsia="ru-RU"/>
    </w:rPr>
  </w:style>
  <w:style w:type="paragraph" w:styleId="a6">
    <w:name w:val="Normal (Web)"/>
    <w:basedOn w:val="a"/>
    <w:uiPriority w:val="99"/>
    <w:unhideWhenUsed/>
    <w:rsid w:val="00B573EE"/>
    <w:pPr>
      <w:spacing w:before="100" w:beforeAutospacing="1" w:after="119"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0E73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7327"/>
    <w:rPr>
      <w:rFonts w:eastAsiaTheme="minorEastAsia"/>
      <w:lang w:eastAsia="ru-RU"/>
    </w:rPr>
  </w:style>
  <w:style w:type="paragraph" w:styleId="a9">
    <w:name w:val="footer"/>
    <w:basedOn w:val="a"/>
    <w:link w:val="aa"/>
    <w:uiPriority w:val="99"/>
    <w:unhideWhenUsed/>
    <w:rsid w:val="000E73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7327"/>
    <w:rPr>
      <w:rFonts w:eastAsiaTheme="minorEastAsia"/>
      <w:lang w:eastAsia="ru-RU"/>
    </w:rPr>
  </w:style>
  <w:style w:type="paragraph" w:customStyle="1" w:styleId="1">
    <w:name w:val="Обычный1"/>
    <w:rsid w:val="008D58A8"/>
    <w:pPr>
      <w:widowControl w:val="0"/>
      <w:suppressAutoHyphens/>
      <w:spacing w:after="0" w:line="240" w:lineRule="auto"/>
    </w:pPr>
    <w:rPr>
      <w:rFonts w:ascii="Arial" w:eastAsia="DejaVu Sans" w:hAnsi="Arial" w:cs="Tahoma"/>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97895">
      <w:bodyDiv w:val="1"/>
      <w:marLeft w:val="0"/>
      <w:marRight w:val="0"/>
      <w:marTop w:val="0"/>
      <w:marBottom w:val="0"/>
      <w:divBdr>
        <w:top w:val="none" w:sz="0" w:space="0" w:color="auto"/>
        <w:left w:val="none" w:sz="0" w:space="0" w:color="auto"/>
        <w:bottom w:val="none" w:sz="0" w:space="0" w:color="auto"/>
        <w:right w:val="none" w:sz="0" w:space="0" w:color="auto"/>
      </w:divBdr>
    </w:div>
    <w:div w:id="546451927">
      <w:bodyDiv w:val="1"/>
      <w:marLeft w:val="0"/>
      <w:marRight w:val="0"/>
      <w:marTop w:val="0"/>
      <w:marBottom w:val="0"/>
      <w:divBdr>
        <w:top w:val="none" w:sz="0" w:space="0" w:color="auto"/>
        <w:left w:val="none" w:sz="0" w:space="0" w:color="auto"/>
        <w:bottom w:val="none" w:sz="0" w:space="0" w:color="auto"/>
        <w:right w:val="none" w:sz="0" w:space="0" w:color="auto"/>
      </w:divBdr>
    </w:div>
    <w:div w:id="1151755901">
      <w:bodyDiv w:val="1"/>
      <w:marLeft w:val="0"/>
      <w:marRight w:val="0"/>
      <w:marTop w:val="0"/>
      <w:marBottom w:val="0"/>
      <w:divBdr>
        <w:top w:val="none" w:sz="0" w:space="0" w:color="auto"/>
        <w:left w:val="none" w:sz="0" w:space="0" w:color="auto"/>
        <w:bottom w:val="none" w:sz="0" w:space="0" w:color="auto"/>
        <w:right w:val="none" w:sz="0" w:space="0" w:color="auto"/>
      </w:divBdr>
    </w:div>
    <w:div w:id="183607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5EFF4-46B3-4041-8F3D-C704271D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Pages>
  <Words>5473</Words>
  <Characters>31199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School_2</dc:creator>
  <cp:keywords/>
  <dc:description/>
  <cp:lastModifiedBy>User</cp:lastModifiedBy>
  <cp:revision>139</cp:revision>
  <cp:lastPrinted>2020-09-13T12:00:00Z</cp:lastPrinted>
  <dcterms:created xsi:type="dcterms:W3CDTF">2018-06-28T10:57:00Z</dcterms:created>
  <dcterms:modified xsi:type="dcterms:W3CDTF">2022-04-01T11:32:00Z</dcterms:modified>
</cp:coreProperties>
</file>