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7F" w:rsidRDefault="00517A7F" w:rsidP="00517A7F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7678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2e4be0171f28a92229d89b94a88b1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502" cy="93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1E" w:rsidRDefault="00272377" w:rsidP="00517A7F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321E" w:rsidRDefault="00272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нормативно-правовых документов: </w:t>
      </w:r>
    </w:p>
    <w:p w:rsidR="00B9321E" w:rsidRDefault="0027237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Закона «Об образовании» РФ№ 273 от 21.12.2012;</w:t>
      </w:r>
    </w:p>
    <w:p w:rsidR="00F81387" w:rsidRDefault="00F813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9321E" w:rsidRDefault="0027237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Федерального компонента государственного стандарта основного общего образования  второго поколения;</w:t>
      </w:r>
    </w:p>
    <w:p w:rsidR="00F81387" w:rsidRDefault="00F813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9321E" w:rsidRDefault="00272377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-основной образовательной программы основного общего образования МБОУ «Средняя   общеобразовательная школа №2 г. Льгова»; </w:t>
      </w:r>
    </w:p>
    <w:p w:rsidR="00F81387" w:rsidRDefault="00F81387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321E" w:rsidRDefault="00272377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   по учебному предмету «Русский язык» для  5-9 классов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под редакцией М.М.Разумовской</w:t>
      </w:r>
      <w:r w:rsidR="00711AA1">
        <w:rPr>
          <w:rFonts w:ascii="Times New Roman" w:eastAsia="Calibri" w:hAnsi="Times New Roman"/>
          <w:sz w:val="24"/>
          <w:szCs w:val="24"/>
          <w:shd w:val="clear" w:color="auto" w:fill="FFFFFF"/>
        </w:rPr>
        <w:t>;</w:t>
      </w:r>
    </w:p>
    <w:p w:rsidR="00711AA1" w:rsidRDefault="00711A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-базисного учебного плана для общеобразовательных учреждений РФ;</w:t>
      </w:r>
    </w:p>
    <w:p w:rsidR="00B9321E" w:rsidRDefault="00272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учебного плана МБОУ «Средняя   общеобра</w:t>
      </w:r>
      <w:r w:rsidR="00F81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зовательная школа №2 г. Льгова»;</w:t>
      </w:r>
    </w:p>
    <w:p w:rsidR="00B9321E" w:rsidRDefault="0027237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перечня учебников МБОУ «Средняя   общеобразовательная школа №2 г. Льгова»;</w:t>
      </w:r>
    </w:p>
    <w:p w:rsidR="00F81387" w:rsidRDefault="00F8138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321E" w:rsidRDefault="0027237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положения о рабочей программе МБОУ «Средняя общеобразовательная </w:t>
      </w:r>
      <w:r w:rsidR="00F81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№2       г. Льгова».</w:t>
      </w:r>
    </w:p>
    <w:p w:rsidR="00F81387" w:rsidRDefault="00F8138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2377" w:rsidRPr="00272377" w:rsidRDefault="00272377" w:rsidP="0027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школе: формирование языковой, коммуникативной и лингвистической компетенции учащихся.</w:t>
      </w:r>
    </w:p>
    <w:p w:rsidR="00272377" w:rsidRPr="00272377" w:rsidRDefault="00272377" w:rsidP="0027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в основной школе являются:</w:t>
      </w:r>
    </w:p>
    <w:p w:rsidR="00272377" w:rsidRPr="00272377" w:rsidRDefault="00272377" w:rsidP="0027237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272377" w:rsidRPr="00272377" w:rsidRDefault="00272377" w:rsidP="0027237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системой знаний, языковыми и речевыми умениями и навыками, развитие готовности к речевому взаимодействию и взаимопониманию, потребности в речевом самосовершенствовании, овладевать важнейшими </w:t>
      </w:r>
      <w:proofErr w:type="spellStart"/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формировать навыков самостоятельной учебной деятельности, самообразования;</w:t>
      </w:r>
    </w:p>
    <w:p w:rsidR="00272377" w:rsidRPr="00272377" w:rsidRDefault="00272377" w:rsidP="0027237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знание об устройстве языковой системы и закономерности её функционирования, развивать способности опознавать, анализировать, сопоставлять, классифицировать и оценивать языковые факты, обогащать активный и потенциальный словарный запас, расширять объём используемых в речи грамматических средств, совершенствовать орфографическую и пунктуационную грамотность, развивать умение стилистически корректного использования лексики и фразеологии русского языка;</w:t>
      </w:r>
    </w:p>
    <w:p w:rsidR="00272377" w:rsidRPr="00272377" w:rsidRDefault="00272377" w:rsidP="0027237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интеллектуальные и творческие способности обучающихся, развивать речевую культуру учащихся, овладевать правилами использования языка в разных ситуациях общения, воспитывать стремления к речевому самосовершенствованию, осознавать эстетическую ценность родного языка;</w:t>
      </w:r>
    </w:p>
    <w:p w:rsidR="00B9321E" w:rsidRDefault="00272377" w:rsidP="002C16B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способности, 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2C16B3" w:rsidRDefault="002C16B3" w:rsidP="002C16B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B3" w:rsidRDefault="002C16B3" w:rsidP="002C16B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B3" w:rsidRDefault="002C16B3" w:rsidP="002C16B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B3" w:rsidRDefault="002C16B3" w:rsidP="002C16B3">
      <w:pPr>
        <w:shd w:val="clear" w:color="auto" w:fill="FFFFFF"/>
        <w:spacing w:after="0" w:line="240" w:lineRule="auto"/>
        <w:ind w:left="710"/>
        <w:jc w:val="both"/>
        <w:rPr>
          <w:rFonts w:cs="Arial"/>
          <w:i/>
          <w:iCs/>
        </w:rPr>
      </w:pPr>
    </w:p>
    <w:p w:rsidR="00B9321E" w:rsidRPr="00F81387" w:rsidRDefault="00272377" w:rsidP="00F813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предусматривает </w:t>
      </w:r>
      <w:r w:rsidR="00F81387" w:rsidRPr="00F81387">
        <w:rPr>
          <w:rFonts w:ascii="Times New Roman" w:hAnsi="Times New Roman" w:cs="Times New Roman"/>
        </w:rPr>
        <w:t>о</w:t>
      </w:r>
      <w:r w:rsidRPr="00F81387">
        <w:rPr>
          <w:rFonts w:ascii="Times New Roman" w:hAnsi="Times New Roman" w:cs="Times New Roman"/>
        </w:rPr>
        <w:t>бязательное изучение русского языка в объёме: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5 класс — 170 ч,</w:t>
      </w:r>
    </w:p>
    <w:p w:rsidR="00B9321E" w:rsidRDefault="00F81387">
      <w:pPr>
        <w:pStyle w:val="a8"/>
        <w:shd w:val="clear" w:color="auto" w:fill="FFFFFF"/>
        <w:spacing w:before="0" w:after="0"/>
      </w:pPr>
      <w:r>
        <w:t>6 класс — 170</w:t>
      </w:r>
      <w:r w:rsidR="00272377">
        <w:t>ч,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7 класс — 136 ч,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8 класс — 102 ч,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9 класс — 102 ч.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B9321E" w:rsidRDefault="00272377">
      <w:pPr>
        <w:pStyle w:val="a8"/>
        <w:shd w:val="clear" w:color="auto" w:fill="FFFFFF"/>
        <w:spacing w:before="0" w:after="0" w:line="360" w:lineRule="atLeast"/>
        <w:rPr>
          <w:color w:val="111115"/>
          <w:sz w:val="20"/>
          <w:szCs w:val="20"/>
        </w:rPr>
      </w:pPr>
      <w:r>
        <w:t> </w:t>
      </w:r>
    </w:p>
    <w:p w:rsidR="00B9321E" w:rsidRPr="00F81387" w:rsidRDefault="00272377">
      <w:pPr>
        <w:pStyle w:val="a8"/>
        <w:shd w:val="clear" w:color="auto" w:fill="FFFFFF"/>
        <w:spacing w:before="0" w:after="0"/>
        <w:ind w:left="720" w:hanging="360"/>
        <w:jc w:val="center"/>
        <w:rPr>
          <w:b/>
          <w:color w:val="111115"/>
          <w:sz w:val="20"/>
          <w:szCs w:val="20"/>
        </w:rPr>
      </w:pPr>
      <w:r w:rsidRPr="00F81387">
        <w:rPr>
          <w:b/>
          <w:bCs/>
          <w:iCs/>
          <w:color w:val="111115"/>
        </w:rPr>
        <w:t>     </w:t>
      </w:r>
      <w:r w:rsidRPr="00F81387">
        <w:rPr>
          <w:rFonts w:cs="Arial"/>
          <w:b/>
          <w:bCs/>
          <w:iCs/>
          <w:color w:val="111115"/>
        </w:rPr>
        <w:t>Планируемые результаты изучения предмета «Русский язык»</w:t>
      </w:r>
    </w:p>
    <w:p w:rsidR="00B9321E" w:rsidRPr="00F81387" w:rsidRDefault="00272377">
      <w:pPr>
        <w:pStyle w:val="a8"/>
        <w:shd w:val="clear" w:color="auto" w:fill="FFFFFF"/>
        <w:spacing w:before="0" w:after="0"/>
        <w:jc w:val="center"/>
        <w:rPr>
          <w:b/>
          <w:color w:val="111115"/>
          <w:sz w:val="20"/>
          <w:szCs w:val="20"/>
        </w:rPr>
      </w:pPr>
      <w:r w:rsidRPr="00F81387">
        <w:rPr>
          <w:b/>
          <w:bCs/>
          <w:iCs/>
          <w:color w:val="111115"/>
        </w:rPr>
        <w:t> </w:t>
      </w:r>
    </w:p>
    <w:p w:rsidR="00B9321E" w:rsidRPr="0062144E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 w:rsidRPr="0062144E">
        <w:rPr>
          <w:rFonts w:cs="Arial"/>
          <w:bCs/>
          <w:iCs/>
          <w:color w:val="111115"/>
        </w:rPr>
        <w:t>Личностные универсальные учебные действия</w:t>
      </w:r>
    </w:p>
    <w:p w:rsidR="00B9321E" w:rsidRPr="00F81387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F81387">
        <w:rPr>
          <w:rFonts w:cs="Arial"/>
          <w:b/>
          <w:color w:val="111115"/>
        </w:rPr>
        <w:t>5 класс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Идентифицировать себя с принадлежностью к народу, стране, государству.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Понимать значение русского языка в процессе получения школьного образования.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Различать основные нравственно-эстетические понятия.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Выражать положительное отношение к процессу познания.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Понимать русский язык как одну из основных национально-культурных ценностей русского народа.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Уважительно относиться к родному языку, испытывать гордость за него.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Оценивать свои и чужие поступки.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6 класс: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Понимать русский язык как одну из основных национально-культурных ценностей русского народа.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Уважительно относиться к родному языку, испытывать гордость за него.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Оценивать свои и чужие поступки.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Проявлять внимание, удивление, желание больше узнать.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iCs/>
        </w:rPr>
        <w:t>7 класс: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Осознавать эстетическую ценность русского языка.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Проявлять потребность сохранить чистоту русского языка как явления национальной культуры.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lastRenderedPageBreak/>
        <w:t>- </w:t>
      </w:r>
      <w:r w:rsidRPr="0074309D">
        <w:rPr>
          <w:iCs/>
        </w:rPr>
        <w:t>Оценивать ситуации с точки зрения правил поведения и этики.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iCs/>
        </w:rPr>
        <w:t>8 класс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Осознавать эстетическую ценность русского языка.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Проявлять потребность сохранить чистоту русского языка как явления национальной культуры.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Оценивать ситуации с точки зрения правил поведения и этики.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Проявлять стремление к речевому самосовершенствованию.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iCs/>
        </w:rPr>
        <w:t>9 класс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Проявлять стремление к речевому самосовершенствованию.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Проявлять готовность к самообразованию.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Оценивать себя на основе наблюдения за собственной речью.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Применять правила делового сотрудничества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iCs/>
          <w:color w:val="111115"/>
        </w:rPr>
        <w:t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rPr>
          <w:color w:val="111115"/>
        </w:rPr>
        <w:t> </w:t>
      </w:r>
    </w:p>
    <w:p w:rsidR="00B9321E" w:rsidRPr="0074309D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 w:rsidRPr="0074309D">
        <w:rPr>
          <w:rFonts w:cs="Arial"/>
          <w:iCs/>
          <w:color w:val="111115"/>
        </w:rPr>
        <w:t>Регулятивные универсальные учебные действия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5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Удерживать цель деятельности до получения её результата.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Анализу достижения цели.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Самостоятельно ставить новые учебные цели задачи.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rPr>
          <w:color w:val="111115"/>
        </w:rP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6 класс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Планированию пути достижения цели.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Установлению целевых приоритетов.</w:t>
      </w:r>
    </w:p>
    <w:p w:rsidR="00B9321E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Оценивать уровень владения тем или иным учебным действием (отвечать на вопрос «что я не знаю и не умею?»).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Учитывать условия выполнения учебной задачи.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Выделять альтернативные способы достижения цели.</w:t>
      </w:r>
    </w:p>
    <w:p w:rsidR="00B9321E" w:rsidRPr="0074309D" w:rsidRDefault="00272377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Осуществлять и</w:t>
      </w:r>
      <w:r w:rsidR="002C16B3">
        <w:rPr>
          <w:iCs/>
          <w:color w:val="111115"/>
        </w:rPr>
        <w:t>тоговый контроль деятельности (</w:t>
      </w:r>
      <w:r w:rsidRPr="0074309D">
        <w:rPr>
          <w:iCs/>
          <w:color w:val="111115"/>
        </w:rPr>
        <w:t xml:space="preserve">«что сделано») и пооперационный контроль </w:t>
      </w:r>
      <w:proofErr w:type="gramStart"/>
      <w:r w:rsidRPr="0074309D">
        <w:rPr>
          <w:iCs/>
          <w:color w:val="111115"/>
        </w:rPr>
        <w:t>( «</w:t>
      </w:r>
      <w:proofErr w:type="gramEnd"/>
      <w:r w:rsidRPr="0074309D">
        <w:rPr>
          <w:iCs/>
          <w:color w:val="111115"/>
        </w:rPr>
        <w:t>как выполнена каждая операция, входящая в состав учебного действия»).</w:t>
      </w:r>
    </w:p>
    <w:p w:rsidR="002C16B3" w:rsidRPr="00711AA1" w:rsidRDefault="00272377" w:rsidP="002C16B3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4309D">
        <w:rPr>
          <w:color w:val="111115"/>
        </w:rPr>
        <w:t> </w:t>
      </w:r>
    </w:p>
    <w:p w:rsidR="002C16B3" w:rsidRDefault="002C16B3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Pr="0074309D" w:rsidRDefault="00B9321E" w:rsidP="002C16B3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</w:p>
    <w:p w:rsidR="00B9321E" w:rsidRDefault="00272377" w:rsidP="002C16B3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7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Умению контроля.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Принятию решений в проблемных ситуациях.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Оценивать весомость приводимых доказательств и рассуждений (убедительно, ложно, истинно, существенно, не существенно). 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lastRenderedPageBreak/>
        <w:t>- </w:t>
      </w:r>
      <w:r w:rsidRPr="0074309D">
        <w:rPr>
          <w:iCs/>
          <w:color w:val="111115"/>
        </w:rPr>
        <w:t xml:space="preserve">Основам </w:t>
      </w:r>
      <w:proofErr w:type="spellStart"/>
      <w:r w:rsidRPr="0074309D">
        <w:rPr>
          <w:iCs/>
          <w:color w:val="111115"/>
        </w:rPr>
        <w:t>саморегуляции</w:t>
      </w:r>
      <w:proofErr w:type="spellEnd"/>
      <w:r w:rsidRPr="0074309D">
        <w:rPr>
          <w:iCs/>
          <w:color w:val="111115"/>
        </w:rPr>
        <w:t>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Осуществлению познавательной рефлексии.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8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Осуществлению контроля в констатирующей и предвосхищающей позиции.</w:t>
      </w:r>
    </w:p>
    <w:p w:rsidR="00B9321E" w:rsidRDefault="002C16B3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</w:t>
      </w:r>
      <w:r w:rsidR="00272377">
        <w:rPr>
          <w:color w:val="111115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Адекватной оценке трудностей.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Адекватной оценке своих возможностей.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9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Основам прогнозирования.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  <w:r w:rsidRPr="0074309D">
        <w:rPr>
          <w:iCs/>
          <w:color w:val="111115"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 xml:space="preserve">Основам </w:t>
      </w:r>
      <w:proofErr w:type="spellStart"/>
      <w:r w:rsidRPr="0074309D">
        <w:rPr>
          <w:iCs/>
          <w:color w:val="111115"/>
        </w:rPr>
        <w:t>саморегуляции</w:t>
      </w:r>
      <w:proofErr w:type="spellEnd"/>
      <w:r w:rsidRPr="0074309D">
        <w:rPr>
          <w:iCs/>
          <w:color w:val="111115"/>
        </w:rPr>
        <w:t xml:space="preserve"> эмоциональных состояний.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color w:val="111115"/>
        </w:rPr>
        <w:t>- </w:t>
      </w:r>
      <w:r w:rsidRPr="0074309D">
        <w:rPr>
          <w:iCs/>
          <w:color w:val="111115"/>
        </w:rPr>
        <w:t>Волевым усилиям и преодолению трудностей в достижении цели.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rPr>
          <w:color w:val="111115"/>
        </w:rPr>
        <w:t> </w:t>
      </w:r>
    </w:p>
    <w:p w:rsidR="00B9321E" w:rsidRPr="0074309D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 w:rsidRPr="0074309D">
        <w:rPr>
          <w:rFonts w:cs="Arial"/>
          <w:iCs/>
          <w:color w:val="111115"/>
        </w:rPr>
        <w:t> </w:t>
      </w:r>
    </w:p>
    <w:p w:rsidR="00B9321E" w:rsidRPr="0074309D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 w:rsidRPr="0074309D">
        <w:rPr>
          <w:rFonts w:cs="Arial"/>
          <w:iCs/>
          <w:color w:val="111115"/>
        </w:rPr>
        <w:t>Познавательные универсальные учебные действия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5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поиск нужной информации в учебнике и учебных пособиях;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понимать знаки, символы, модели, схемы, приведенные в учебнике и учебных пособиях;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понимать заданный вопрос, в соответствии с ним строить ответ в устной форме;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изучаемые факты языка с выделением их отличительных признаков;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синтез как составление целого из его частей;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фактов языка по заданным основания (критериям);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устанавливать причинно-следственные связи в изучаемом круге явлений;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обобщать (выделять ряд объектов по заданному признаку).</w:t>
      </w:r>
    </w:p>
    <w:p w:rsidR="00B9321E" w:rsidRPr="0062144E" w:rsidRDefault="00272377" w:rsidP="00F81387">
      <w:pPr>
        <w:pStyle w:val="a8"/>
        <w:shd w:val="clear" w:color="auto" w:fill="FFFFFF"/>
        <w:spacing w:before="0" w:after="0"/>
        <w:jc w:val="both"/>
        <w:rPr>
          <w:i/>
          <w:color w:val="111115"/>
          <w:sz w:val="20"/>
          <w:szCs w:val="20"/>
        </w:rPr>
      </w:pPr>
      <w:r w:rsidRPr="0074309D">
        <w:rPr>
          <w:i/>
        </w:rPr>
        <w:t> </w:t>
      </w:r>
      <w:r w:rsidRPr="0062144E">
        <w:rPr>
          <w:iCs/>
        </w:rPr>
        <w:t>Ученик получит возможность научиться:</w:t>
      </w:r>
    </w:p>
    <w:p w:rsidR="00B9321E" w:rsidRPr="0062144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62144E">
        <w:t>- </w:t>
      </w:r>
      <w:r w:rsidRPr="0062144E">
        <w:rPr>
          <w:iCs/>
        </w:rPr>
        <w:t>ориентироваться на возможное разнообразие способов решения учебной задачи;</w:t>
      </w:r>
    </w:p>
    <w:p w:rsidR="00B9321E" w:rsidRPr="0062144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62144E">
        <w:t>- </w:t>
      </w:r>
      <w:r w:rsidRPr="0062144E">
        <w:rPr>
          <w:iCs/>
        </w:rPr>
        <w:t>первоначальному умению смыслового восприятия текста;</w:t>
      </w:r>
    </w:p>
    <w:p w:rsidR="00B9321E" w:rsidRPr="0062144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62144E">
        <w:t>- </w:t>
      </w:r>
      <w:r w:rsidRPr="0062144E">
        <w:rPr>
          <w:iCs/>
        </w:rPr>
        <w:t>проводить аналогии между изучаемым материалом и собственным опытом.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i/>
          <w:color w:val="111115"/>
          <w:sz w:val="20"/>
          <w:szCs w:val="20"/>
        </w:rPr>
      </w:pPr>
      <w:r w:rsidRPr="0074309D">
        <w:rPr>
          <w:i/>
        </w:rP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6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находить в материалах учебника ответ на заданный вопрос;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ориентироваться на возможное разнообразие способов решения учебной задачи;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изучаемые объекты с выделением существенных и несущественных признаков;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синтез как составление целого из частей;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устанавливать причинно-следственные связи в изучаемом круге явлений;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проводить аналогии между изучаемым материалом и собственным опытом.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выделять информацию из сообщений разных видов в соответствии с учебной задачей;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lastRenderedPageBreak/>
        <w:t>- </w:t>
      </w:r>
      <w:r w:rsidRPr="0074309D">
        <w:rPr>
          <w:iCs/>
        </w:rPr>
        <w:t>осуществлять запись (фиксацию) указанной учителем информации об изучаемом языковом факте;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 xml:space="preserve">проводить сравнение, </w:t>
      </w:r>
      <w:proofErr w:type="spellStart"/>
      <w:r w:rsidRPr="0074309D">
        <w:rPr>
          <w:iCs/>
        </w:rPr>
        <w:t>сериацию</w:t>
      </w:r>
      <w:proofErr w:type="spellEnd"/>
      <w:r w:rsidRPr="0074309D">
        <w:rPr>
          <w:iCs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обобщать (выводить общее для целого ряда единичных объектов).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7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запись (фиксацию) указанной учителем информации;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пользоваться знаками, символами, таблицами, диаграммами, схемами, приведенными в учебной литературе;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строить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сообщения в устной и письменной форме на лингвистическую тему;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 находить в содружестве с одноклассниками разные способы решения учебной задачи;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изучаемые объекты с выделением существенных и несущественных признаков;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синтез как составление целого из частей;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4309D">
        <w:rPr>
          <w:iCs/>
        </w:rPr>
        <w:t>медиаресурсов</w:t>
      </w:r>
      <w:proofErr w:type="spellEnd"/>
      <w:r w:rsidRPr="0074309D">
        <w:rPr>
          <w:iCs/>
        </w:rPr>
        <w:t>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записывать, фиксировать информацию о русском языке с помощью инструментов ИКТ;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создавать и преобразовывать модели и схемы по заданиям учителя;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находить самостоятельно разные способы решения учебной задачи;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 xml:space="preserve">осуществлять сравнение, </w:t>
      </w:r>
      <w:proofErr w:type="spellStart"/>
      <w:r w:rsidRPr="0074309D">
        <w:rPr>
          <w:iCs/>
        </w:rPr>
        <w:t>сериацию</w:t>
      </w:r>
      <w:proofErr w:type="spellEnd"/>
      <w:r w:rsidRPr="0074309D">
        <w:rPr>
          <w:iCs/>
        </w:rPr>
        <w:t xml:space="preserve"> и классификацию изученных объектов по самостоятельно выделенным основаниям (критериям);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строить логическое рассуждение как связь суждений об объекте (явлении).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8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запись (фиксацию) указанной учителем информации о русском языке, в том числе с помощью инструментов ИКТ;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строить сообщения в устной и письменной форме;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ориентироваться на разнообразие способов решения задач;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воспринимать и анализировать сообщения и важнейшие их компоненты – тексты;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анализировать изучаемые объекты с выделением существенных и несущественных признаков;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осуществлять синтез как составление целого из частей;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заданным критериям;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устанавливать причинно-следственные связи в изучаемом круге явлений;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строить рассуждения в форме связи простых суждений об объекте, его строении, свойствах и связях;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обобщать (самостоятельно выделять ряд или класс объектов);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подводить анализируемые объекты (явления) под понятие на основе распознавания объектов,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lastRenderedPageBreak/>
        <w:t>- устанавливать аналогии.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записывать, фиксировать информацию о русском языке с помощью инструментов</w:t>
      </w:r>
      <w:r>
        <w:rPr>
          <w:i/>
          <w:iCs/>
        </w:rPr>
        <w:t xml:space="preserve"> ИКТ;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создавать и преобразовывать схемы для решения учебных задач;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осознанно и произвольно строить сообщения в устной и письменной форме;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 xml:space="preserve">осуществлять сравнение, </w:t>
      </w:r>
      <w:proofErr w:type="spellStart"/>
      <w:r w:rsidRPr="0074309D">
        <w:rPr>
          <w:iCs/>
        </w:rPr>
        <w:t>сериацию</w:t>
      </w:r>
      <w:proofErr w:type="spellEnd"/>
      <w:r w:rsidRPr="0074309D">
        <w:rPr>
          <w:iCs/>
        </w:rPr>
        <w:t xml:space="preserve"> и классификацию изученных объектов по самостоятельно выделенным основаниям (критериям);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строить логическое рассуждение, включающее установление причинно-следственных связей;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произвольно и осознанно владеть общими приемами решения учебных задач.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 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9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Ученик научится: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устанавливать причинно-следственные связи в изучаемом круге явлений;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понимать структуру построения рассуждения как связь простых суждений об объекте (явлении);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обобщать (самостоятельно выделять ряд или класс объектов);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подводить анализируемые объекты (явления) под понятия разного уровня обобщения (</w:t>
      </w:r>
      <w:proofErr w:type="gramStart"/>
      <w:r>
        <w:t>например</w:t>
      </w:r>
      <w:proofErr w:type="gramEnd"/>
      <w:r>
        <w:t>: предложение, главные члены предложения, второстепенные члены; подлежащее, сказуемое);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проводить аналогии между изучаемым материалом и собственным опытом.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 использовать знаково-символические средства, в т.ч. схемы (включая концептуальные) для решения учебных задач;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  <w:r w:rsidRPr="0074309D">
        <w:rPr>
          <w:iCs/>
        </w:rPr>
        <w:t>Ученик получит возможность научиться: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записывать, фиксировать информацию о русском языке с помощью инструментов ИКТ;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создавать и преобразовывать схемы для решения учебных задач;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осознанно и произвольно строить сообщения в устной и письменной форме;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 xml:space="preserve">осуществлять сравнение, </w:t>
      </w:r>
      <w:proofErr w:type="spellStart"/>
      <w:r w:rsidRPr="0074309D">
        <w:rPr>
          <w:iCs/>
        </w:rPr>
        <w:t>сериацию</w:t>
      </w:r>
      <w:proofErr w:type="spellEnd"/>
      <w:r w:rsidRPr="0074309D">
        <w:rPr>
          <w:iCs/>
        </w:rPr>
        <w:t xml:space="preserve"> и классификацию изученных объектов по самостоятельно выделенным основаниям (критериям);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строить логическое рассуждение, включающее установление причинно-следственных связей;</w:t>
      </w:r>
    </w:p>
    <w:p w:rsidR="00B9321E" w:rsidRPr="0074309D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 w:rsidRPr="0074309D">
        <w:t>- </w:t>
      </w:r>
      <w:r w:rsidRPr="0074309D">
        <w:rPr>
          <w:iCs/>
        </w:rPr>
        <w:t>произвольно и осознанно владеть общими приемами решения учебных задач.</w:t>
      </w:r>
    </w:p>
    <w:p w:rsidR="00B9321E" w:rsidRPr="0074309D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 w:rsidRPr="0074309D">
        <w:t> </w:t>
      </w:r>
    </w:p>
    <w:p w:rsidR="00B9321E" w:rsidRPr="0074309D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 w:rsidRPr="0074309D">
        <w:rPr>
          <w:rFonts w:cs="Arial"/>
          <w:iCs/>
        </w:rPr>
        <w:t>Коммуникативные универсальные учебные действия</w:t>
      </w:r>
    </w:p>
    <w:p w:rsidR="00B9321E" w:rsidRPr="00711AA1" w:rsidRDefault="00272377">
      <w:pPr>
        <w:pStyle w:val="a8"/>
        <w:shd w:val="clear" w:color="auto" w:fill="FFFFFF"/>
        <w:spacing w:before="0" w:after="0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5 класс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t>- </w:t>
      </w:r>
      <w:r>
        <w:rPr>
          <w:i/>
          <w:iCs/>
        </w:rPr>
        <w:t>Восприятие высказывания</w:t>
      </w:r>
      <w: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</w:t>
      </w:r>
      <w:r>
        <w:lastRenderedPageBreak/>
        <w:t>правильно расставлять логическое ударение, передавать с помощью интонации авторское отношение к предмету речи.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- </w:t>
      </w:r>
      <w:r>
        <w:rPr>
          <w:i/>
          <w:iCs/>
        </w:rPr>
        <w:t>Анализ текста</w:t>
      </w:r>
      <w: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Воспроизведение текста</w:t>
      </w:r>
      <w:r>
        <w:rPr>
          <w:color w:val="000000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 </w:t>
      </w:r>
    </w:p>
    <w:p w:rsidR="00B9321E" w:rsidRDefault="00272377">
      <w:pPr>
        <w:pStyle w:val="a8"/>
        <w:shd w:val="clear" w:color="auto" w:fill="FFFFFF"/>
        <w:spacing w:before="0" w:after="0"/>
        <w:rPr>
          <w:color w:val="111115"/>
          <w:sz w:val="20"/>
          <w:szCs w:val="20"/>
        </w:rPr>
      </w:pPr>
      <w:r>
        <w:rPr>
          <w:color w:val="000000"/>
        </w:rPr>
        <w:t> 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Создание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Совершенствование текста</w:t>
      </w:r>
      <w:r>
        <w:rPr>
          <w:color w:val="000000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 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b/>
          <w:color w:val="000000"/>
        </w:rPr>
        <w:t>6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 xml:space="preserve">Чтение и </w:t>
      </w:r>
      <w:proofErr w:type="spellStart"/>
      <w:r>
        <w:rPr>
          <w:i/>
          <w:iCs/>
          <w:color w:val="000000"/>
        </w:rPr>
        <w:t>аудирование</w:t>
      </w:r>
      <w:proofErr w:type="spellEnd"/>
      <w:r>
        <w:rPr>
          <w:i/>
          <w:iCs/>
          <w:color w:val="000000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Анализ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Воспроизведение текста</w:t>
      </w:r>
      <w:r>
        <w:rPr>
          <w:color w:val="000000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Создание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000000"/>
        </w:rPr>
        <w:lastRenderedPageBreak/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 </w:t>
      </w:r>
      <w:r>
        <w:rPr>
          <w:color w:val="111115"/>
        </w:rPr>
        <w:t>ответе учащегося) в форме рассуждения с оценочным тезисом и его обоснованием; строить устное определение научного понятия.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Совершенствование текста</w:t>
      </w:r>
      <w:r>
        <w:rPr>
          <w:color w:val="111115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b/>
          <w:color w:val="111115"/>
        </w:rPr>
        <w:t>7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 xml:space="preserve">Чтение и </w:t>
      </w:r>
      <w:proofErr w:type="spellStart"/>
      <w:r>
        <w:rPr>
          <w:i/>
          <w:iCs/>
          <w:color w:val="111115"/>
        </w:rPr>
        <w:t>аудирование</w:t>
      </w:r>
      <w:proofErr w:type="spellEnd"/>
      <w:r>
        <w:rPr>
          <w:i/>
          <w:iCs/>
          <w:color w:val="111115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теле- и радиопередачи с установкой на определение темы и основной мысли сообщения.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Анализ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Определять стиль речи; находить в текс-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Воспроизведение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Создание текста</w:t>
      </w:r>
      <w:r>
        <w:rPr>
          <w:color w:val="111115"/>
        </w:rPr>
        <w:t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Совершенствование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</w:t>
      </w:r>
      <w:r>
        <w:rPr>
          <w:color w:val="111115"/>
        </w:rPr>
        <w:lastRenderedPageBreak/>
        <w:t>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711AA1" w:rsidRDefault="00711AA1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</w:rPr>
      </w:pP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b/>
          <w:color w:val="111115"/>
        </w:rPr>
        <w:t>8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Анализ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>
        <w:rPr>
          <w:color w:val="111115"/>
        </w:rPr>
        <w:t>речеведческий</w:t>
      </w:r>
      <w:proofErr w:type="spellEnd"/>
      <w:r>
        <w:rPr>
          <w:color w:val="111115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</w:t>
      </w:r>
      <w:r>
        <w:rPr>
          <w:i/>
          <w:iCs/>
          <w:color w:val="111115"/>
        </w:rPr>
        <w:t>Воспроизведение текста</w:t>
      </w:r>
      <w:r>
        <w:rPr>
          <w:color w:val="111115"/>
        </w:rPr>
        <w:t>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</w:t>
      </w:r>
      <w:r>
        <w:rPr>
          <w:color w:val="111115"/>
          <w:sz w:val="20"/>
          <w:szCs w:val="20"/>
        </w:rPr>
        <w:t xml:space="preserve"> </w:t>
      </w:r>
      <w:r>
        <w:rPr>
          <w:color w:val="111115"/>
        </w:rPr>
        <w:t>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Создание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Совершенствование написанного.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</w:p>
    <w:p w:rsidR="00711AA1" w:rsidRDefault="00711AA1" w:rsidP="00F81387">
      <w:pPr>
        <w:pStyle w:val="a8"/>
        <w:shd w:val="clear" w:color="auto" w:fill="FFFFFF"/>
        <w:spacing w:before="0" w:after="0"/>
        <w:jc w:val="both"/>
        <w:rPr>
          <w:color w:val="111115"/>
        </w:rPr>
      </w:pPr>
    </w:p>
    <w:p w:rsidR="00711AA1" w:rsidRDefault="00711AA1" w:rsidP="00F81387">
      <w:pPr>
        <w:pStyle w:val="a8"/>
        <w:shd w:val="clear" w:color="auto" w:fill="FFFFFF"/>
        <w:spacing w:before="0" w:after="0"/>
        <w:jc w:val="both"/>
        <w:rPr>
          <w:color w:val="111115"/>
        </w:rPr>
      </w:pPr>
    </w:p>
    <w:p w:rsidR="00711AA1" w:rsidRDefault="00711AA1" w:rsidP="00F81387">
      <w:pPr>
        <w:pStyle w:val="a8"/>
        <w:shd w:val="clear" w:color="auto" w:fill="FFFFFF"/>
        <w:spacing w:before="0" w:after="0"/>
        <w:jc w:val="both"/>
        <w:rPr>
          <w:color w:val="111115"/>
        </w:rPr>
      </w:pP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b/>
          <w:color w:val="111115"/>
        </w:rPr>
        <w:t>9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Восприятие высказывания.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Анализ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Воспроизведение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lastRenderedPageBreak/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Создание текста.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Создавать письменные высказывания художественного и публицистического стилей на свободные темы, как правило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- Совершенствование написанного.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Default="00272377">
      <w:pPr>
        <w:pStyle w:val="a8"/>
        <w:shd w:val="clear" w:color="auto" w:fill="FFFFFF"/>
        <w:spacing w:before="0" w:after="0"/>
        <w:jc w:val="center"/>
        <w:rPr>
          <w:color w:val="111115"/>
          <w:sz w:val="20"/>
          <w:szCs w:val="20"/>
        </w:rPr>
      </w:pPr>
      <w:r>
        <w:rPr>
          <w:color w:val="111115"/>
        </w:rPr>
        <w:t>Предметные результаты обучения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b/>
          <w:color w:val="111115"/>
        </w:rPr>
        <w:t>5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ф о н е т и к е и г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ф и к е</w:t>
      </w:r>
      <w:r>
        <w:rPr>
          <w:rFonts w:cs="Arial"/>
          <w:color w:val="111115"/>
        </w:rPr>
        <w:t>:</w:t>
      </w:r>
      <w:r>
        <w:rPr>
          <w:color w:val="111115"/>
        </w:rPr>
        <w:t> 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р ф о э п и и: 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л е к с и к е и ф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з е о л о г и и: 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м о р ф е м и к е и с л о в о </w:t>
      </w:r>
      <w:proofErr w:type="spellStart"/>
      <w:r>
        <w:t>о</w:t>
      </w:r>
      <w:proofErr w:type="spellEnd"/>
      <w:r>
        <w:t xml:space="preserve"> б </w:t>
      </w:r>
      <w:proofErr w:type="gramStart"/>
      <w:r>
        <w:t>р</w:t>
      </w:r>
      <w:proofErr w:type="gramEnd"/>
      <w:r>
        <w:t xml:space="preserve"> а з о в а н и ю: 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 </w:t>
      </w:r>
      <w:r>
        <w:rPr>
          <w:color w:val="111115"/>
        </w:rPr>
        <w:t>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(при- ставочный, суффиксальный, сложение);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м о р ф о л о г и и: различать части речи; знать и </w:t>
      </w:r>
      <w:proofErr w:type="gramStart"/>
      <w:r>
        <w:rPr>
          <w:color w:val="111115"/>
        </w:rPr>
        <w:t>вер- но</w:t>
      </w:r>
      <w:proofErr w:type="gramEnd"/>
      <w:r>
        <w:rPr>
          <w:color w:val="111115"/>
        </w:rPr>
        <w:t xml:space="preserve">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р ф о г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ф и и: 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r>
        <w:rPr>
          <w:color w:val="111115"/>
        </w:rPr>
        <w:lastRenderedPageBreak/>
        <w:t>о—ё после шипящих в корне, чередующихся а—о, е—и в корнях типа -</w:t>
      </w:r>
      <w:proofErr w:type="spellStart"/>
      <w:r>
        <w:rPr>
          <w:color w:val="111115"/>
        </w:rPr>
        <w:t>раст</w:t>
      </w:r>
      <w:proofErr w:type="spellEnd"/>
      <w:r>
        <w:rPr>
          <w:color w:val="111115"/>
        </w:rPr>
        <w:t>-//-рос-, -лаг-// -лож-, -мер-//-мир-, -тер-// -тир-; знать неизменяемые при- ставки (в-, на-, с- и т. д.), приставки на з(с) (раз-//рас-; из-//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proofErr w:type="spellStart"/>
      <w:r>
        <w:rPr>
          <w:color w:val="111115"/>
        </w:rPr>
        <w:t>ис</w:t>
      </w:r>
      <w:proofErr w:type="spellEnd"/>
      <w:r>
        <w:rPr>
          <w:color w:val="111115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rPr>
          <w:color w:val="111115"/>
        </w:rPr>
        <w:t>жи</w:t>
      </w:r>
      <w:proofErr w:type="spellEnd"/>
      <w:r>
        <w:rPr>
          <w:color w:val="111115"/>
        </w:rPr>
        <w:t xml:space="preserve">—ши, </w:t>
      </w:r>
      <w:proofErr w:type="spellStart"/>
      <w:r>
        <w:rPr>
          <w:color w:val="111115"/>
        </w:rPr>
        <w:t>ча</w:t>
      </w:r>
      <w:proofErr w:type="spellEnd"/>
      <w:r>
        <w:rPr>
          <w:color w:val="111115"/>
        </w:rPr>
        <w:t>—ща, чу—</w:t>
      </w:r>
      <w:proofErr w:type="spellStart"/>
      <w:r>
        <w:rPr>
          <w:color w:val="111115"/>
        </w:rPr>
        <w:t>щу</w:t>
      </w:r>
      <w:proofErr w:type="spellEnd"/>
      <w:r>
        <w:rPr>
          <w:color w:val="111115"/>
        </w:rPr>
        <w:t xml:space="preserve">; </w:t>
      </w:r>
      <w:proofErr w:type="spellStart"/>
      <w:r>
        <w:rPr>
          <w:color w:val="111115"/>
        </w:rPr>
        <w:t>чк</w:t>
      </w:r>
      <w:proofErr w:type="spellEnd"/>
      <w:r>
        <w:rPr>
          <w:color w:val="111115"/>
        </w:rPr>
        <w:t xml:space="preserve">, </w:t>
      </w:r>
      <w:proofErr w:type="spellStart"/>
      <w:r>
        <w:rPr>
          <w:color w:val="111115"/>
        </w:rPr>
        <w:t>чн</w:t>
      </w:r>
      <w:proofErr w:type="spellEnd"/>
      <w:r>
        <w:rPr>
          <w:color w:val="111115"/>
        </w:rPr>
        <w:t xml:space="preserve">, </w:t>
      </w:r>
      <w:proofErr w:type="spellStart"/>
      <w:r>
        <w:rPr>
          <w:color w:val="111115"/>
        </w:rPr>
        <w:t>нч</w:t>
      </w:r>
      <w:proofErr w:type="spellEnd"/>
      <w:r>
        <w:rPr>
          <w:color w:val="111115"/>
        </w:rPr>
        <w:t xml:space="preserve">, </w:t>
      </w:r>
      <w:proofErr w:type="spellStart"/>
      <w:r>
        <w:rPr>
          <w:color w:val="111115"/>
        </w:rPr>
        <w:t>рщ</w:t>
      </w:r>
      <w:proofErr w:type="spellEnd"/>
      <w:r>
        <w:rPr>
          <w:color w:val="111115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 п о с и н </w:t>
      </w:r>
      <w:proofErr w:type="gramStart"/>
      <w:r>
        <w:rPr>
          <w:color w:val="111115"/>
        </w:rPr>
        <w:t>т</w:t>
      </w:r>
      <w:proofErr w:type="gramEnd"/>
      <w:r>
        <w:rPr>
          <w:color w:val="111115"/>
        </w:rPr>
        <w:t xml:space="preserve"> а к с и с у: 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п у н к т </w:t>
      </w:r>
      <w:proofErr w:type="gramStart"/>
      <w:r>
        <w:rPr>
          <w:color w:val="111115"/>
        </w:rPr>
        <w:t>у</w:t>
      </w:r>
      <w:proofErr w:type="gramEnd"/>
      <w:r>
        <w:rPr>
          <w:color w:val="111115"/>
        </w:rPr>
        <w:t xml:space="preserve"> а ц и и: 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6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р ф о э п и и: 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л е к с и к е и ф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з е о л о г и и: 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м о р ф е м и к е и с л о в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б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з о в а н и ю: 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>
        <w:rPr>
          <w:color w:val="111115"/>
        </w:rPr>
        <w:t>бессуффиксный</w:t>
      </w:r>
      <w:proofErr w:type="spellEnd"/>
      <w:r>
        <w:rPr>
          <w:color w:val="111115"/>
        </w:rPr>
        <w:t>, приставочно-суффиксальный, сложение разных видов);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п о м о р ф о л о г и и: 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р ф о г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ф и и: 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с и н </w:t>
      </w:r>
      <w:proofErr w:type="gramStart"/>
      <w:r>
        <w:rPr>
          <w:color w:val="111115"/>
        </w:rPr>
        <w:t>т</w:t>
      </w:r>
      <w:proofErr w:type="gramEnd"/>
      <w:r>
        <w:rPr>
          <w:color w:val="111115"/>
        </w:rPr>
        <w:t xml:space="preserve"> а к с и с у: определять синтаксическую роль частей речи, изученных в 6 классе; правильно строить и про- износить предложения с причастными и деепричастными оборотами, стилистически оправданно употреблять их в речи.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 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rFonts w:cs="Arial"/>
          <w:b/>
          <w:color w:val="111115"/>
        </w:rPr>
        <w:t>7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р ф о э п и и: правильно произносить употребительные слова изученных частей речи; свободно пользоваться орфоэпическим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м о р ф е м и к е и с л о в о </w:t>
      </w:r>
      <w:proofErr w:type="spellStart"/>
      <w:r>
        <w:rPr>
          <w:color w:val="111115"/>
        </w:rPr>
        <w:t>о</w:t>
      </w:r>
      <w:proofErr w:type="spellEnd"/>
      <w:r>
        <w:rPr>
          <w:color w:val="111115"/>
        </w:rPr>
        <w:t xml:space="preserve"> б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з о в а н и ю: объяснять значение слова, его написание и грамматические признаки, опираясь на словообразовательный анализ и </w:t>
      </w:r>
      <w:r>
        <w:rPr>
          <w:color w:val="111115"/>
        </w:rPr>
        <w:lastRenderedPageBreak/>
        <w:t xml:space="preserve">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>
        <w:rPr>
          <w:color w:val="111115"/>
        </w:rPr>
        <w:t>бессуффиксный</w:t>
      </w:r>
      <w:proofErr w:type="spellEnd"/>
      <w:r>
        <w:rPr>
          <w:color w:val="111115"/>
        </w:rPr>
        <w:t>, приставочно-суффиксальный, сложение разных видов); сращение, переход слова одной части речи в другую;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 xml:space="preserve">п о л е к с и к е и ф </w:t>
      </w:r>
      <w:proofErr w:type="gramStart"/>
      <w:r>
        <w:rPr>
          <w:color w:val="111115"/>
        </w:rPr>
        <w:t>р</w:t>
      </w:r>
      <w:proofErr w:type="gramEnd"/>
      <w:r>
        <w:rPr>
          <w:color w:val="111115"/>
        </w:rPr>
        <w:t xml:space="preserve"> а з е о л о г и и: свободно пользоваться лексическими словарями разных видов;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rPr>
          <w:color w:val="111115"/>
        </w:rPr>
        <w:t>п о м о р ф о л о г и и: распознавать части речи; знать морфологические признаки частей речи и систему формоизменения;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</w:t>
      </w:r>
      <w:proofErr w:type="spellStart"/>
      <w:r>
        <w:t>о</w:t>
      </w:r>
      <w:proofErr w:type="spellEnd"/>
      <w:r>
        <w:t xml:space="preserve"> р ф о г </w:t>
      </w:r>
      <w:proofErr w:type="gramStart"/>
      <w:r>
        <w:t>р</w:t>
      </w:r>
      <w:proofErr w:type="gramEnd"/>
      <w:r>
        <w:t xml:space="preserve"> а ф и и: 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с и н </w:t>
      </w:r>
      <w:proofErr w:type="gramStart"/>
      <w:r>
        <w:t>т</w:t>
      </w:r>
      <w:proofErr w:type="gramEnd"/>
      <w:r>
        <w:t xml:space="preserve"> а к с и с у: 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п у н к т </w:t>
      </w:r>
      <w:proofErr w:type="gramStart"/>
      <w:r>
        <w:t>у</w:t>
      </w:r>
      <w:proofErr w:type="gramEnd"/>
      <w:r>
        <w:t xml:space="preserve"> а ц и и: обосновывать и правильно употреблять знаки препинания на основе изученного в 5—7 классах.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8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</w:t>
      </w:r>
      <w:proofErr w:type="spellStart"/>
      <w:r>
        <w:t>о</w:t>
      </w:r>
      <w:proofErr w:type="spellEnd"/>
      <w:r>
        <w:t xml:space="preserve"> р ф о э п и и: 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м о р ф е м и к е и с л о в о </w:t>
      </w:r>
      <w:proofErr w:type="spellStart"/>
      <w:r>
        <w:t>о</w:t>
      </w:r>
      <w:proofErr w:type="spellEnd"/>
      <w:r>
        <w:t xml:space="preserve"> б </w:t>
      </w:r>
      <w:proofErr w:type="gramStart"/>
      <w:r>
        <w:t>р</w:t>
      </w:r>
      <w:proofErr w:type="gramEnd"/>
      <w:r>
        <w:t xml:space="preserve"> а з о в а н и ю: 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t>бессуффиксный</w:t>
      </w:r>
      <w:proofErr w:type="spellEnd"/>
      <w:r>
        <w:t xml:space="preserve">, приставочно-суффиксальный, сложение разных </w:t>
      </w:r>
      <w:proofErr w:type="spellStart"/>
      <w:r>
        <w:t>ви</w:t>
      </w:r>
      <w:proofErr w:type="spellEnd"/>
      <w:r>
        <w:t xml:space="preserve">- </w:t>
      </w:r>
      <w:proofErr w:type="spellStart"/>
      <w:r>
        <w:t>дов</w:t>
      </w:r>
      <w:proofErr w:type="spellEnd"/>
      <w:r>
        <w:t>); сращение, переход слова одной части речи в другую;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л е к с и к е и ф </w:t>
      </w:r>
      <w:proofErr w:type="gramStart"/>
      <w:r>
        <w:t>р</w:t>
      </w:r>
      <w:proofErr w:type="gramEnd"/>
      <w:r>
        <w:t xml:space="preserve"> а з е о л о г и и: 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п о м о р ф о л о г и и: 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</w:t>
      </w:r>
      <w:proofErr w:type="spellStart"/>
      <w:r>
        <w:t>о</w:t>
      </w:r>
      <w:proofErr w:type="spellEnd"/>
      <w:r>
        <w:t xml:space="preserve"> р ф о г </w:t>
      </w:r>
      <w:proofErr w:type="gramStart"/>
      <w:r>
        <w:t>р</w:t>
      </w:r>
      <w:proofErr w:type="gramEnd"/>
      <w:r>
        <w:t xml:space="preserve"> а ф и и: 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>
        <w:t>труднопроверяемыми</w:t>
      </w:r>
      <w:proofErr w:type="spellEnd"/>
      <w:r>
        <w:t xml:space="preserve"> орфограммами; свободно пользоваться 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п о с и н т а к с и с у: 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за- 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п у н к т </w:t>
      </w:r>
      <w:proofErr w:type="gramStart"/>
      <w:r>
        <w:t>у</w:t>
      </w:r>
      <w:proofErr w:type="gramEnd"/>
      <w:r>
        <w:t xml:space="preserve"> а ц и и: находить </w:t>
      </w:r>
      <w:proofErr w:type="spellStart"/>
      <w:r>
        <w:t>пунктограммы</w:t>
      </w:r>
      <w:proofErr w:type="spellEnd"/>
      <w: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>
        <w:t>пунктограмм</w:t>
      </w:r>
      <w:proofErr w:type="spellEnd"/>
      <w:r>
        <w:t>; правильно ставить знаки препинания во всех изученных случаях.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 </w:t>
      </w:r>
    </w:p>
    <w:p w:rsidR="00B9321E" w:rsidRPr="00711AA1" w:rsidRDefault="00272377" w:rsidP="00F81387">
      <w:pPr>
        <w:pStyle w:val="a8"/>
        <w:shd w:val="clear" w:color="auto" w:fill="FFFFFF"/>
        <w:spacing w:before="0" w:after="0"/>
        <w:jc w:val="both"/>
        <w:rPr>
          <w:b/>
          <w:color w:val="111115"/>
          <w:sz w:val="20"/>
          <w:szCs w:val="20"/>
        </w:rPr>
      </w:pPr>
      <w:r w:rsidRPr="00711AA1">
        <w:rPr>
          <w:rFonts w:cs="Arial"/>
          <w:b/>
        </w:rPr>
        <w:t>9 класс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</w:t>
      </w:r>
      <w:proofErr w:type="spellStart"/>
      <w:r>
        <w:t>о</w:t>
      </w:r>
      <w:proofErr w:type="spellEnd"/>
      <w:r>
        <w:t xml:space="preserve"> р ф о э п и и: 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л е к с и к е и ф </w:t>
      </w:r>
      <w:proofErr w:type="gramStart"/>
      <w:r>
        <w:t>р</w:t>
      </w:r>
      <w:proofErr w:type="gramEnd"/>
      <w:r>
        <w:t xml:space="preserve"> а з е о л о г и и: 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м о р ф е м и к е и с л о в о </w:t>
      </w:r>
      <w:proofErr w:type="spellStart"/>
      <w:r>
        <w:t>о</w:t>
      </w:r>
      <w:proofErr w:type="spellEnd"/>
      <w:r>
        <w:t xml:space="preserve"> б р а з о в а н и ю: 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</w:t>
      </w:r>
      <w:r>
        <w:lastRenderedPageBreak/>
        <w:t xml:space="preserve">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>
        <w:t>бессуффиксный</w:t>
      </w:r>
      <w:proofErr w:type="spellEnd"/>
      <w:r>
        <w:t>, приставочно-суффиксальный, сложение разных видов); сращение, переход слова одной части речи в другую;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>п о м о р ф о л о г и и: 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</w:t>
      </w:r>
      <w:proofErr w:type="spellStart"/>
      <w:r>
        <w:t>о</w:t>
      </w:r>
      <w:proofErr w:type="spellEnd"/>
      <w:r>
        <w:t xml:space="preserve"> р ф о г </w:t>
      </w:r>
      <w:proofErr w:type="gramStart"/>
      <w:r>
        <w:t>р</w:t>
      </w:r>
      <w:proofErr w:type="gramEnd"/>
      <w:r>
        <w:t xml:space="preserve"> а ф и и: 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с и н </w:t>
      </w:r>
      <w:proofErr w:type="gramStart"/>
      <w:r>
        <w:t>т</w:t>
      </w:r>
      <w:proofErr w:type="gramEnd"/>
      <w:r>
        <w:t xml:space="preserve"> а к с и с у: 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B9321E" w:rsidRDefault="00272377" w:rsidP="00F81387">
      <w:pPr>
        <w:pStyle w:val="a8"/>
        <w:shd w:val="clear" w:color="auto" w:fill="FFFFFF"/>
        <w:spacing w:before="0" w:after="0"/>
        <w:jc w:val="both"/>
        <w:rPr>
          <w:color w:val="111115"/>
          <w:sz w:val="20"/>
          <w:szCs w:val="20"/>
        </w:rPr>
      </w:pPr>
      <w:r>
        <w:t xml:space="preserve">п о п у н к т </w:t>
      </w:r>
      <w:proofErr w:type="gramStart"/>
      <w:r>
        <w:t>у</w:t>
      </w:r>
      <w:proofErr w:type="gramEnd"/>
      <w:r>
        <w:t xml:space="preserve"> а ц и и: правильно ставить знаки препинания во всех изученных случаях.</w:t>
      </w:r>
    </w:p>
    <w:p w:rsidR="00B9321E" w:rsidRDefault="00B9321E" w:rsidP="00F8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Default="00B93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Pr="00F81387" w:rsidRDefault="0027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«Р</w:t>
      </w: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усск</w:t>
      </w:r>
      <w:r w:rsid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  <w:r w:rsid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9321E" w:rsidRPr="00F81387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B9321E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 Выдающиеся лингвисты: М. В. Ломоносов.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 к с т как продукт речевой деятельности — речевое произведение. Основные признаки текста: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п ы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ПРАВОПИСАНИЕ. КУЛЬТУРА РЕЧИ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УГЛУБЛЕНИЕ ИЗУЧЕННОГО В НАЧАЛЬНЫХ КЛАССАХ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ОРФОЭПИЯ, ГРАФИКА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письменной речи. Орфоэпический словарь и использование его в речевой практике. Выдающиеся лингвисты: Р. И. Аванесов.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ПИСЬМО. ОРФОГРАФИЯ  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—ща, чу—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разделительных ъ—ь;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 Выдающиеся лингвисты: Я. К. Грот.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СТРОЕНИЕ. МОРФЕМИКА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изучения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орфографии.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ЧАСТЬ РЕЧИ. МОРФОЛОГИЯ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 (ВВОДНЫЙ КУРС)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 Выдающиеся лингвисты: А.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СЛОВООБРАЗОВАНИЕ. ОРФОГРАФИЯ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-лож-//-лаг-; -рос- //-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 Выдающиеся лингвисты: В. И. Даль. Культура речи. Точное и 11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ПРАВОПИСАНИЕ.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ЧАСТИ РЕЧИ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Употребление глаголов в переносном значении. Текстовая функция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ПРИЛАГАТЕЛЬНОЕ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повторения и закрепления изученного  </w:t>
      </w:r>
    </w:p>
    <w:p w:rsidR="00F81387" w:rsidRPr="00F81387" w:rsidRDefault="00F8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21E" w:rsidRPr="00F81387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B9321E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  </w:t>
      </w:r>
    </w:p>
    <w:p w:rsidR="00B9321E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основная единица языка.</w:t>
      </w:r>
    </w:p>
    <w:p w:rsidR="00B9321E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ЯЗЫК. ПРАВОПИСАНИЕ. КУЛЬТУРА РЕЧИ (НА ОСНОВЕ ИЗУЧЕННОГО В 5 КЛАССЕ)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 Выдающиеся лингвисты: А. Х. Востоков.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РЕЧИ, ИХ ГРАММАТИЧЕСКИЕ ПРИЗНАКИ, СЛОВООБРАЗОВАНИЕ, ПРАВОПИСАНИЕ, ПРОИЗНОШЕНИЕ И УПОТРЕБЛЕНИЕ В РЕЧИ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 Выдающиеся лингвисты: Л. В. Щерба. 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И ДЕЕПРИЧАСТИЕ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 Выдающиеся лингвисты: И.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Бодуэн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Куртенэ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деепричастных оборотов.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 Выдающиеся лингвисты: А. А. Шахматов. 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повторения и закрепления изученного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личных окончаний глагола. Причастие и деепричастие. Правописание суффиксов глагола и причастия. Не с глаголами, причастиями, деепричастиями. Выдающиеся лингвисты: Д. Н. Ушаков.</w:t>
      </w:r>
    </w:p>
    <w:p w:rsidR="00F81387" w:rsidRDefault="00F81387" w:rsidP="00F8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Pr="00F81387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  Русский язык как развивающееся явление. Формы функционирования современного русского языка.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п ы р е ч и: строение типового фрагмента текста с описанием состояния человека, рассуждения-размышления.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ПРАВОПИСАНИЕ. КУЛЬТУРА РЕЧИ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УГЛУБЛЕНИЕ ИЗУЧЕННОГО В 6 КЛАССЕ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 Выдающиеся лингвисты: Д. Н. Ушаков.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конце наречий; ъ после шипящих в конце наречий; употребление дефиса, н—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 Выдающиеся лингвисты: А. Н. Гвоздев. 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 как средство связи членов предложения и средство связи предложений. Культура речи. Правильное произношение союзов.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МЕЖДОМЕТИЯ И ЗВУКОПОДРАЖАТЕЛЬНЫЕ СЛОВА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СЛУЧАИ РАЗГРАНИЧЕНИЯ ЯЗЫКОВЫХ ЯВЛЕНИЙ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Семантико-грамматический анализ внешне сходных явлений языка: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по-прежнему, ввиду — в виду, стекло (гл.) — стекло (сущ.), что (мест.) — что (союз), обежать — обижать и т. п. Выдающиеся лингвисты: Г. О. Винокур.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повторения и закрепления изученного  </w:t>
      </w:r>
    </w:p>
    <w:p w:rsidR="00F81387" w:rsidRDefault="00F8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Pr="00F81387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1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B9321E" w:rsidRDefault="002723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 Выдающиеся лингвисты: И. И. Срезневский.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р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ПРАВОПИСАНИЕ. КУЛЬТУРА РЕЧИ 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И ПРЕДЛОЖЕНИЕ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ПРОСТОГО ПРЕДЛОЖЕНИЯ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ДВУСОСТАВНОЕ ПРЕДЛОЖЕНИЕ. ГЛАВНЫЕ И ВТОРОСТЕПЕННЫЕ ЧЛЕНЫ ПРЕДЛОЖЕНИЯ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ПРОСТЫЕ ПРЕДЛОЖЕНИЯ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ПРЕДЛОЖЕНИЯ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 Выдающиеся лингвисты: Ф. Ф. Фортунатов. Культура речи. Правильное построение предложений с союзами не только...,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ОБРАЩЕНИЯМИ, ВВОДНЫМИ СЛОВАМИ (СЛОВОСОЧЕТАНИЯМИ, ПРЕДЛОЖЕНИЯМИ), МЕЖДОМЕТИЯМИ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ОБОСОБЛЕННЫМИ ЧЛЕНАМИ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ПРЯМАЯ И КОСВЕННАЯ РЕЧЬ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повторения и закрепления изученного  </w:t>
      </w:r>
    </w:p>
    <w:p w:rsidR="00711AA1" w:rsidRDefault="00711AA1" w:rsidP="00F8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21E" w:rsidRPr="00711AA1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1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и л и р е ч и. Углубление знаний о стилях речи: художественный стиль речи и язык художественного произведения.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е л о в ы е б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 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ПРАВОПИСАНИЕ. КУЛЬТУРА РЕЧИ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 В 5—8 КЛАССАХ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СЛОЖНОГО ПРЕДЛОЖЕНИЯ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 Выдающиеся лингвисты: Д.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-Куликовский.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СЛОЖНОСОЧИНЁННОЕ ПРЕДЛОЖЕНИЕ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СЛОЖНОПОДЧИНЁННОЕ ПРЕДЛОЖЕНИЕ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 Выдающиеся лингвисты: С.И. Абакумов, Л.Ю. Максимов,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Потебня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предложений. Наблюдение за использованием сложноподчинённых предложений разного вида в разных типах речи.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БЕССОЮЗНОЕ СЛОЖНОЕ ПРЕДЛОЖЕНИЕ  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РАЗНЫМИ ВИДАМИ СВЯЗИ  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B9321E" w:rsidRDefault="00272377" w:rsidP="00F81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повторения и закрепления изученного</w:t>
      </w:r>
    </w:p>
    <w:p w:rsidR="00B9321E" w:rsidRPr="00711AA1" w:rsidRDefault="00272377" w:rsidP="00711AA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B9321E" w:rsidRDefault="00B932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9321E" w:rsidRPr="00711AA1" w:rsidRDefault="00272377" w:rsidP="00711AA1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1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B9321E" w:rsidRDefault="002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класс (170 часов)</w:t>
      </w:r>
    </w:p>
    <w:p w:rsidR="00711AA1" w:rsidRDefault="00711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5630"/>
        <w:gridCol w:w="1417"/>
        <w:gridCol w:w="2035"/>
      </w:tblGrid>
      <w:tr w:rsidR="00B9321E">
        <w:trPr>
          <w:trHeight w:val="9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B9321E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углубление изученного в начальных классах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1к/д, 2 к/р</w:t>
            </w:r>
          </w:p>
        </w:tc>
      </w:tr>
      <w:tr w:rsidR="00B9321E"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курс русского 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.Словообразование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Правописание. Стили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Типы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Правописание.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к/д</w:t>
            </w:r>
          </w:p>
        </w:tc>
      </w:tr>
      <w:tr w:rsidR="00B9321E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</w:tbl>
    <w:p w:rsidR="00B9321E" w:rsidRDefault="00B93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321E" w:rsidRDefault="00B9321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B9321E" w:rsidRPr="0074309D" w:rsidRDefault="0048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(170</w:t>
      </w:r>
      <w:r w:rsidR="00272377" w:rsidRPr="007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1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72377" w:rsidRPr="007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666" w:type="dxa"/>
        <w:tblInd w:w="-108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53"/>
        <w:gridCol w:w="3357"/>
        <w:gridCol w:w="1418"/>
        <w:gridCol w:w="840"/>
        <w:gridCol w:w="901"/>
        <w:gridCol w:w="955"/>
        <w:gridCol w:w="630"/>
        <w:gridCol w:w="712"/>
      </w:tblGrid>
      <w:tr w:rsidR="00B9321E" w:rsidRPr="0074309D">
        <w:trPr>
          <w:trHeight w:val="45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контрольных</w:t>
            </w:r>
          </w:p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 них на р/р</w:t>
            </w:r>
          </w:p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rPr>
          <w:trHeight w:val="405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321E" w:rsidRPr="0074309D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9321E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9321E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9321E" w:rsidRPr="0074309D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1E" w:rsidRPr="0074309D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21E" w:rsidRPr="0074309D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21E" w:rsidRPr="0074309D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21E" w:rsidRPr="0074309D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1AA1" w:rsidRDefault="00711AA1" w:rsidP="0071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AA1" w:rsidRDefault="0071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Pr="0074309D" w:rsidRDefault="0027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(136 часов)</w:t>
      </w: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38"/>
        <w:gridCol w:w="5431"/>
        <w:gridCol w:w="1373"/>
        <w:gridCol w:w="2039"/>
      </w:tblGrid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</w:t>
            </w:r>
          </w:p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– 6классах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к/д</w:t>
            </w: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Наречие.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Речь.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к/д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к/д</w:t>
            </w:r>
          </w:p>
        </w:tc>
      </w:tr>
    </w:tbl>
    <w:p w:rsidR="00B9321E" w:rsidRDefault="00B9321E" w:rsidP="0071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321E" w:rsidRPr="0074309D" w:rsidRDefault="0027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(102 часа)</w:t>
      </w:r>
    </w:p>
    <w:tbl>
      <w:tblPr>
        <w:tblW w:w="965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4"/>
        <w:gridCol w:w="5281"/>
        <w:gridCol w:w="1417"/>
        <w:gridCol w:w="2117"/>
      </w:tblGrid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4309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морфология (повторение)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 w:rsidRPr="0074309D">
        <w:trPr>
          <w:trHeight w:val="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 как единица синтаксиса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Главные  второстепенные члены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и неполные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обращениями и вводными конструкциями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Pr="0074309D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к/д + </w:t>
            </w:r>
            <w:proofErr w:type="spellStart"/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321E" w:rsidRPr="0074309D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Pr="0074309D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4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</w:tbl>
    <w:p w:rsidR="00711AA1" w:rsidRDefault="0071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1E" w:rsidRPr="0074309D" w:rsidRDefault="0027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(102 часа)</w:t>
      </w:r>
    </w:p>
    <w:tbl>
      <w:tblPr>
        <w:tblW w:w="965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5487"/>
        <w:gridCol w:w="1373"/>
        <w:gridCol w:w="2132"/>
      </w:tblGrid>
      <w:tr w:rsidR="00B9321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</w:t>
            </w:r>
          </w:p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B9321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– 8 классах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>
        <w:trPr>
          <w:trHeight w:val="6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сложного предложения. Пунктуация.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B9321E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к.р.ОГЭ</w:t>
            </w:r>
            <w:proofErr w:type="spellEnd"/>
          </w:p>
        </w:tc>
      </w:tr>
      <w:tr w:rsidR="00B9321E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1к.р.ОГЭ</w:t>
            </w:r>
          </w:p>
          <w:p w:rsidR="00B9321E" w:rsidRDefault="00711A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B9321E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B9321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21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9321E" w:rsidRDefault="00272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1к.р. ОГЭ</w:t>
            </w:r>
          </w:p>
        </w:tc>
      </w:tr>
    </w:tbl>
    <w:p w:rsidR="00B9321E" w:rsidRDefault="00B9321E" w:rsidP="00D36584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sectPr w:rsidR="00B9321E" w:rsidSect="00711AA1">
      <w:pgSz w:w="11906" w:h="16838"/>
      <w:pgMar w:top="568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4F9"/>
    <w:multiLevelType w:val="multilevel"/>
    <w:tmpl w:val="CB1E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21E"/>
    <w:rsid w:val="00193945"/>
    <w:rsid w:val="00272377"/>
    <w:rsid w:val="002C16B3"/>
    <w:rsid w:val="004852FE"/>
    <w:rsid w:val="00517A7F"/>
    <w:rsid w:val="0062144E"/>
    <w:rsid w:val="00711AA1"/>
    <w:rsid w:val="0074309D"/>
    <w:rsid w:val="008619D3"/>
    <w:rsid w:val="008D5F7D"/>
    <w:rsid w:val="00B9321E"/>
    <w:rsid w:val="00D36584"/>
    <w:rsid w:val="00DF31A2"/>
    <w:rsid w:val="00ED7B1D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EC89"/>
  <w15:docId w15:val="{EA2FD3D2-7DB8-4EFD-8A6F-7AF5E13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D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6">
    <w:name w:val="c46"/>
    <w:basedOn w:val="a0"/>
    <w:qFormat/>
    <w:rsid w:val="00BA6349"/>
  </w:style>
  <w:style w:type="character" w:customStyle="1" w:styleId="c24">
    <w:name w:val="c24"/>
    <w:basedOn w:val="a0"/>
    <w:qFormat/>
    <w:rsid w:val="00BA6349"/>
  </w:style>
  <w:style w:type="character" w:customStyle="1" w:styleId="c2">
    <w:name w:val="c2"/>
    <w:basedOn w:val="a0"/>
    <w:qFormat/>
    <w:rsid w:val="00BA6349"/>
  </w:style>
  <w:style w:type="character" w:customStyle="1" w:styleId="c13">
    <w:name w:val="c13"/>
    <w:basedOn w:val="a0"/>
    <w:qFormat/>
    <w:rsid w:val="00BA6349"/>
  </w:style>
  <w:style w:type="character" w:customStyle="1" w:styleId="c61">
    <w:name w:val="c61"/>
    <w:basedOn w:val="a0"/>
    <w:qFormat/>
    <w:rsid w:val="00BA6349"/>
  </w:style>
  <w:style w:type="character" w:customStyle="1" w:styleId="c8">
    <w:name w:val="c8"/>
    <w:basedOn w:val="a0"/>
    <w:qFormat/>
    <w:rsid w:val="00BA6349"/>
  </w:style>
  <w:style w:type="character" w:customStyle="1" w:styleId="c5">
    <w:name w:val="c5"/>
    <w:basedOn w:val="a0"/>
    <w:qFormat/>
    <w:rsid w:val="00BA6349"/>
  </w:style>
  <w:style w:type="character" w:customStyle="1" w:styleId="c34">
    <w:name w:val="c34"/>
    <w:basedOn w:val="a0"/>
    <w:qFormat/>
    <w:rsid w:val="00BA6349"/>
  </w:style>
  <w:style w:type="character" w:customStyle="1" w:styleId="c11">
    <w:name w:val="c11"/>
    <w:basedOn w:val="a0"/>
    <w:qFormat/>
    <w:rsid w:val="00BA6349"/>
  </w:style>
  <w:style w:type="character" w:customStyle="1" w:styleId="c12">
    <w:name w:val="c12"/>
    <w:basedOn w:val="a0"/>
    <w:qFormat/>
    <w:rsid w:val="00BA6349"/>
  </w:style>
  <w:style w:type="character" w:customStyle="1" w:styleId="a3">
    <w:name w:val="Текст выноски Знак"/>
    <w:basedOn w:val="a0"/>
    <w:uiPriority w:val="99"/>
    <w:semiHidden/>
    <w:qFormat/>
    <w:rsid w:val="00B164A4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8619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619D3"/>
    <w:pPr>
      <w:spacing w:after="140" w:line="276" w:lineRule="auto"/>
    </w:pPr>
  </w:style>
  <w:style w:type="paragraph" w:styleId="a5">
    <w:name w:val="List"/>
    <w:basedOn w:val="a4"/>
    <w:rsid w:val="008619D3"/>
    <w:rPr>
      <w:rFonts w:cs="Arial"/>
    </w:rPr>
  </w:style>
  <w:style w:type="paragraph" w:styleId="a6">
    <w:name w:val="caption"/>
    <w:basedOn w:val="a"/>
    <w:qFormat/>
    <w:rsid w:val="008619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619D3"/>
    <w:pPr>
      <w:suppressLineNumbers/>
    </w:pPr>
    <w:rPr>
      <w:rFonts w:cs="Arial"/>
    </w:rPr>
  </w:style>
  <w:style w:type="paragraph" w:customStyle="1" w:styleId="c0">
    <w:name w:val="c0"/>
    <w:basedOn w:val="a"/>
    <w:qFormat/>
    <w:rsid w:val="00BA6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BA6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rsid w:val="00BA6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qFormat/>
    <w:rsid w:val="00BA6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rsid w:val="008619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711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B164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7114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4">
    <w:name w:val="c84"/>
    <w:basedOn w:val="a"/>
    <w:rsid w:val="0027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72377"/>
  </w:style>
  <w:style w:type="character" w:customStyle="1" w:styleId="c7">
    <w:name w:val="c7"/>
    <w:basedOn w:val="a0"/>
    <w:rsid w:val="0027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DFB2-05ED-4BA2-88E8-FEC6639A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10726</Words>
  <Characters>61141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2020-09-27T18:32:00Z</cp:lastPrinted>
  <dcterms:created xsi:type="dcterms:W3CDTF">2020-08-29T09:27:00Z</dcterms:created>
  <dcterms:modified xsi:type="dcterms:W3CDTF">2022-04-01T11:48:00Z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