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3F" w:rsidRDefault="00F23CEF" w:rsidP="00D9783F">
      <w:pPr>
        <w:jc w:val="center"/>
        <w:rPr>
          <w:b/>
          <w:szCs w:val="24"/>
        </w:rPr>
      </w:pPr>
      <w:bookmarkStart w:id="0" w:name="_GoBack"/>
      <w:r>
        <w:rPr>
          <w:b/>
          <w:noProof/>
          <w:szCs w:val="24"/>
          <w:lang w:eastAsia="ru-RU"/>
        </w:rPr>
        <w:drawing>
          <wp:inline distT="0" distB="0" distL="0" distR="0">
            <wp:extent cx="6508750" cy="9206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 по родному языку (русскому) 10-11 кл.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0" cy="920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783F" w:rsidRDefault="00D9783F" w:rsidP="00D9783F">
      <w:pPr>
        <w:jc w:val="center"/>
        <w:rPr>
          <w:b/>
          <w:szCs w:val="24"/>
        </w:rPr>
      </w:pPr>
    </w:p>
    <w:p w:rsidR="00D9783F" w:rsidRDefault="00D9783F" w:rsidP="00D9783F">
      <w:pPr>
        <w:jc w:val="center"/>
        <w:rPr>
          <w:b/>
          <w:szCs w:val="24"/>
        </w:rPr>
      </w:pPr>
      <w:r>
        <w:rPr>
          <w:b/>
          <w:szCs w:val="24"/>
        </w:rPr>
        <w:t>Пояснительная записка</w:t>
      </w:r>
    </w:p>
    <w:p w:rsidR="00D9783F" w:rsidRDefault="00D9783F" w:rsidP="00D9783F">
      <w:pPr>
        <w:rPr>
          <w:szCs w:val="24"/>
        </w:rPr>
      </w:pPr>
    </w:p>
    <w:p w:rsidR="00D9783F" w:rsidRDefault="00D9783F" w:rsidP="00D9783F">
      <w:pPr>
        <w:ind w:firstLine="708"/>
        <w:rPr>
          <w:szCs w:val="24"/>
        </w:rPr>
      </w:pPr>
    </w:p>
    <w:p w:rsidR="00D9783F" w:rsidRDefault="00D9783F" w:rsidP="00D9783F">
      <w:pPr>
        <w:adjustRightInd w:val="0"/>
        <w:jc w:val="both"/>
        <w:rPr>
          <w:color w:val="000000"/>
          <w:szCs w:val="20"/>
        </w:rPr>
      </w:pPr>
      <w:r>
        <w:rPr>
          <w:color w:val="000000"/>
        </w:rPr>
        <w:t>Рабочая  программа  по русскому языку для  10-11  классов составлена на основе следующих документов:</w:t>
      </w:r>
    </w:p>
    <w:p w:rsidR="00D9783F" w:rsidRDefault="00D9783F" w:rsidP="00D9783F">
      <w:pPr>
        <w:jc w:val="both"/>
      </w:pPr>
      <w:r>
        <w:t>- Закона «Об образовании» РФ№ 273 от 21.12.2012</w:t>
      </w:r>
    </w:p>
    <w:p w:rsidR="00D9783F" w:rsidRPr="00D9783F" w:rsidRDefault="00D9783F" w:rsidP="00D9783F">
      <w:pPr>
        <w:tabs>
          <w:tab w:val="left" w:pos="463"/>
        </w:tabs>
        <w:ind w:right="42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783F">
        <w:rPr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 ФЗ);</w:t>
      </w:r>
    </w:p>
    <w:p w:rsidR="00D9783F" w:rsidRPr="00D9783F" w:rsidRDefault="00D9783F" w:rsidP="00D9783F">
      <w:pPr>
        <w:tabs>
          <w:tab w:val="left" w:pos="463"/>
        </w:tabs>
        <w:ind w:right="42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783F">
        <w:rPr>
          <w:sz w:val="24"/>
          <w:szCs w:val="24"/>
        </w:rPr>
        <w:t>Приказ Министерства образования и науки Российской Федерации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0B3A79" w:rsidRDefault="00D9783F" w:rsidP="00D9783F">
      <w:pPr>
        <w:tabs>
          <w:tab w:val="left" w:pos="463"/>
          <w:tab w:val="left" w:pos="2104"/>
          <w:tab w:val="left" w:pos="2219"/>
          <w:tab w:val="left" w:pos="3551"/>
          <w:tab w:val="left" w:pos="3842"/>
          <w:tab w:val="left" w:pos="5252"/>
          <w:tab w:val="left" w:pos="5881"/>
          <w:tab w:val="left" w:pos="7108"/>
          <w:tab w:val="left" w:pos="7552"/>
          <w:tab w:val="left" w:pos="8934"/>
        </w:tabs>
        <w:ind w:right="424"/>
        <w:rPr>
          <w:sz w:val="24"/>
          <w:szCs w:val="24"/>
        </w:rPr>
      </w:pPr>
      <w:r>
        <w:rPr>
          <w:sz w:val="24"/>
          <w:szCs w:val="24"/>
        </w:rPr>
        <w:t>-</w:t>
      </w:r>
      <w:r w:rsidRPr="00D9783F">
        <w:rPr>
          <w:sz w:val="24"/>
          <w:szCs w:val="24"/>
        </w:rPr>
        <w:t>примерной</w:t>
      </w:r>
      <w:r w:rsidRPr="00D9783F">
        <w:rPr>
          <w:sz w:val="24"/>
          <w:szCs w:val="24"/>
        </w:rPr>
        <w:tab/>
        <w:t>основной</w:t>
      </w:r>
      <w:r w:rsidRPr="00D9783F">
        <w:rPr>
          <w:sz w:val="24"/>
          <w:szCs w:val="24"/>
        </w:rPr>
        <w:tab/>
        <w:t>образовательной</w:t>
      </w:r>
      <w:r w:rsidRPr="00D9783F">
        <w:rPr>
          <w:sz w:val="24"/>
          <w:szCs w:val="24"/>
        </w:rPr>
        <w:tab/>
        <w:t>программы</w:t>
      </w:r>
      <w:r w:rsidRPr="00D9783F">
        <w:rPr>
          <w:sz w:val="24"/>
          <w:szCs w:val="24"/>
        </w:rPr>
        <w:tab/>
        <w:t>среднего</w:t>
      </w:r>
      <w:r w:rsidRPr="00D9783F">
        <w:rPr>
          <w:sz w:val="24"/>
          <w:szCs w:val="24"/>
        </w:rPr>
        <w:tab/>
        <w:t xml:space="preserve">общего </w:t>
      </w:r>
    </w:p>
    <w:p w:rsidR="00D9783F" w:rsidRPr="00D9783F" w:rsidRDefault="00D9783F" w:rsidP="00D9783F">
      <w:pPr>
        <w:tabs>
          <w:tab w:val="left" w:pos="463"/>
          <w:tab w:val="left" w:pos="2104"/>
          <w:tab w:val="left" w:pos="2219"/>
          <w:tab w:val="left" w:pos="3551"/>
          <w:tab w:val="left" w:pos="3842"/>
          <w:tab w:val="left" w:pos="5252"/>
          <w:tab w:val="left" w:pos="5881"/>
          <w:tab w:val="left" w:pos="7108"/>
          <w:tab w:val="left" w:pos="7552"/>
          <w:tab w:val="left" w:pos="8934"/>
        </w:tabs>
        <w:ind w:right="424"/>
        <w:rPr>
          <w:sz w:val="24"/>
          <w:szCs w:val="24"/>
        </w:rPr>
      </w:pPr>
      <w:r w:rsidRPr="00D9783F">
        <w:rPr>
          <w:sz w:val="24"/>
          <w:szCs w:val="24"/>
        </w:rPr>
        <w:t>образования,</w:t>
      </w:r>
      <w:r w:rsidRPr="00D9783F">
        <w:rPr>
          <w:sz w:val="24"/>
          <w:szCs w:val="24"/>
        </w:rPr>
        <w:tab/>
      </w:r>
      <w:r w:rsidRPr="00D9783F">
        <w:rPr>
          <w:sz w:val="24"/>
          <w:szCs w:val="24"/>
        </w:rPr>
        <w:tab/>
        <w:t>одобренной</w:t>
      </w:r>
      <w:r w:rsidRPr="00D9783F">
        <w:rPr>
          <w:sz w:val="24"/>
          <w:szCs w:val="24"/>
        </w:rPr>
        <w:tab/>
        <w:t>решением</w:t>
      </w:r>
      <w:r w:rsidRPr="00D9783F">
        <w:rPr>
          <w:sz w:val="24"/>
          <w:szCs w:val="24"/>
        </w:rPr>
        <w:tab/>
        <w:t>федерального</w:t>
      </w:r>
      <w:r w:rsidRPr="00D9783F">
        <w:rPr>
          <w:sz w:val="24"/>
          <w:szCs w:val="24"/>
        </w:rPr>
        <w:tab/>
      </w:r>
      <w:r w:rsidRPr="00D9783F">
        <w:rPr>
          <w:spacing w:val="-1"/>
          <w:sz w:val="24"/>
          <w:szCs w:val="24"/>
        </w:rPr>
        <w:t xml:space="preserve">учебно-методического </w:t>
      </w:r>
      <w:r w:rsidRPr="00D9783F">
        <w:rPr>
          <w:sz w:val="24"/>
          <w:szCs w:val="24"/>
        </w:rPr>
        <w:t>объединения по общему образованию (протокол от 28 июня 2016 г. №2/16-з)</w:t>
      </w:r>
    </w:p>
    <w:p w:rsidR="00D9783F" w:rsidRDefault="00D9783F" w:rsidP="00D9783F">
      <w:pPr>
        <w:suppressAutoHyphens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- Федерального компонента государственного стандарта основного общего образования  второго поколения;</w:t>
      </w:r>
    </w:p>
    <w:p w:rsidR="00D9783F" w:rsidRDefault="00D9783F" w:rsidP="00D9783F">
      <w:pPr>
        <w:overflowPunct w:val="0"/>
        <w:adjustRightInd w:val="0"/>
        <w:ind w:left="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-основной образовательной программы основного общего образования МБОУ «Средняя   общеобразовательная школа №2 г. Льгова»; </w:t>
      </w:r>
    </w:p>
    <w:p w:rsidR="00D9783F" w:rsidRPr="00D9783F" w:rsidRDefault="00D9783F" w:rsidP="00D9783F">
      <w:pPr>
        <w:shd w:val="clear" w:color="auto" w:fill="FFFFFF"/>
        <w:ind w:right="91"/>
        <w:rPr>
          <w:color w:val="000000"/>
          <w:szCs w:val="20"/>
        </w:rPr>
      </w:pPr>
      <w:r>
        <w:rPr>
          <w:color w:val="000000"/>
          <w:szCs w:val="24"/>
        </w:rPr>
        <w:t xml:space="preserve"> - учебного плана МБОУ «Средняя   общеобразовательная школа №2 г. Льгова» </w:t>
      </w:r>
    </w:p>
    <w:p w:rsidR="00290420" w:rsidRDefault="00D9783F" w:rsidP="00D9783F">
      <w:pPr>
        <w:shd w:val="clear" w:color="auto" w:fill="FFFFFF"/>
        <w:ind w:right="9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- перечня учебников МБОУ «Средняя   общеобразовательная школа №2 г. Льгова» </w:t>
      </w:r>
    </w:p>
    <w:p w:rsidR="00D9783F" w:rsidRDefault="00D9783F" w:rsidP="00D9783F">
      <w:pPr>
        <w:shd w:val="clear" w:color="auto" w:fill="FFFFFF"/>
        <w:ind w:right="91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положения о рабочей программе МБОУ «Средняя общ</w:t>
      </w:r>
      <w:r w:rsidR="003663A2">
        <w:rPr>
          <w:color w:val="000000"/>
          <w:szCs w:val="24"/>
        </w:rPr>
        <w:t xml:space="preserve">еобразовательная школа №2 </w:t>
      </w:r>
      <w:r>
        <w:rPr>
          <w:color w:val="000000"/>
          <w:szCs w:val="24"/>
        </w:rPr>
        <w:t xml:space="preserve">г. </w:t>
      </w:r>
      <w:r w:rsidR="003663A2">
        <w:rPr>
          <w:color w:val="000000"/>
          <w:szCs w:val="24"/>
        </w:rPr>
        <w:t>Льгова»</w:t>
      </w:r>
    </w:p>
    <w:p w:rsidR="00D9783F" w:rsidRDefault="00D9783F" w:rsidP="003663A2">
      <w:pPr>
        <w:pStyle w:val="a3"/>
        <w:ind w:left="0" w:right="123"/>
        <w:rPr>
          <w:sz w:val="24"/>
          <w:szCs w:val="24"/>
        </w:rPr>
      </w:pPr>
    </w:p>
    <w:p w:rsidR="00D9783F" w:rsidRDefault="00D9783F" w:rsidP="00AB135D">
      <w:pPr>
        <w:pStyle w:val="a3"/>
        <w:ind w:right="123" w:firstLine="719"/>
        <w:rPr>
          <w:sz w:val="24"/>
          <w:szCs w:val="24"/>
        </w:rPr>
      </w:pPr>
    </w:p>
    <w:p w:rsidR="00D9783F" w:rsidRDefault="00AB135D" w:rsidP="00D9783F">
      <w:pPr>
        <w:pStyle w:val="a3"/>
        <w:spacing w:before="65"/>
        <w:ind w:left="0" w:right="126"/>
        <w:rPr>
          <w:sz w:val="24"/>
          <w:szCs w:val="24"/>
        </w:rPr>
      </w:pPr>
      <w:r w:rsidRPr="00D9783F">
        <w:rPr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среднего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</w:t>
      </w:r>
      <w:r w:rsidR="000B3A79">
        <w:rPr>
          <w:sz w:val="24"/>
          <w:szCs w:val="24"/>
        </w:rPr>
        <w:t xml:space="preserve"> </w:t>
      </w:r>
      <w:r w:rsidR="00D9783F">
        <w:rPr>
          <w:sz w:val="24"/>
          <w:szCs w:val="24"/>
        </w:rPr>
        <w:t>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D9783F" w:rsidRDefault="00D9783F" w:rsidP="00D9783F">
      <w:pPr>
        <w:pStyle w:val="a3"/>
        <w:spacing w:before="1"/>
        <w:ind w:right="125" w:firstLine="719"/>
        <w:rPr>
          <w:sz w:val="24"/>
          <w:szCs w:val="24"/>
        </w:rPr>
      </w:pPr>
      <w:r>
        <w:rPr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D9783F" w:rsidRDefault="00D9783F" w:rsidP="00D9783F">
      <w:pPr>
        <w:pStyle w:val="a5"/>
        <w:numPr>
          <w:ilvl w:val="1"/>
          <w:numId w:val="4"/>
        </w:numPr>
        <w:tabs>
          <w:tab w:val="left" w:pos="1979"/>
        </w:tabs>
        <w:ind w:right="121" w:firstLine="719"/>
        <w:rPr>
          <w:sz w:val="24"/>
          <w:szCs w:val="24"/>
        </w:rPr>
      </w:pPr>
      <w:r>
        <w:rPr>
          <w:sz w:val="24"/>
          <w:szCs w:val="24"/>
        </w:rPr>
        <w:t>воспитание гражданина и патриота; формирование представления  о русском языке как духовной, нравственной и культурной ценности народа; осознание национального своеобразия русско</w:t>
      </w:r>
      <w:r w:rsidR="00481B17">
        <w:rPr>
          <w:sz w:val="24"/>
          <w:szCs w:val="24"/>
        </w:rPr>
        <w:t>го языка; формирование познава</w:t>
      </w:r>
      <w:r>
        <w:rPr>
          <w:sz w:val="24"/>
          <w:szCs w:val="24"/>
        </w:rPr>
        <w:t>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</w:t>
      </w:r>
      <w:r w:rsidR="00481B17">
        <w:rPr>
          <w:sz w:val="24"/>
          <w:szCs w:val="24"/>
        </w:rPr>
        <w:t>ажительного отношения к культу</w:t>
      </w:r>
      <w:r>
        <w:rPr>
          <w:sz w:val="24"/>
          <w:szCs w:val="24"/>
        </w:rPr>
        <w:t>рам и языкам народов России; овладение к</w:t>
      </w:r>
      <w:r w:rsidR="00481B17">
        <w:rPr>
          <w:sz w:val="24"/>
          <w:szCs w:val="24"/>
        </w:rPr>
        <w:t>ультурой межнационального обще</w:t>
      </w:r>
      <w:r>
        <w:rPr>
          <w:sz w:val="24"/>
          <w:szCs w:val="24"/>
        </w:rPr>
        <w:t>ния;</w:t>
      </w:r>
    </w:p>
    <w:p w:rsidR="00D9783F" w:rsidRDefault="00D9783F" w:rsidP="00D9783F">
      <w:pPr>
        <w:pStyle w:val="a5"/>
        <w:numPr>
          <w:ilvl w:val="1"/>
          <w:numId w:val="4"/>
        </w:numPr>
        <w:tabs>
          <w:tab w:val="left" w:pos="1979"/>
        </w:tabs>
        <w:ind w:right="129" w:firstLine="719"/>
        <w:rPr>
          <w:sz w:val="24"/>
          <w:szCs w:val="24"/>
        </w:rPr>
      </w:pPr>
      <w:r>
        <w:rPr>
          <w:sz w:val="24"/>
          <w:szCs w:val="24"/>
        </w:rPr>
        <w:t>совершенствование коммуникативных умений и культуры речи, обеспечивающих свободное владение рус</w:t>
      </w:r>
      <w:r w:rsidR="00481B17">
        <w:rPr>
          <w:sz w:val="24"/>
          <w:szCs w:val="24"/>
        </w:rPr>
        <w:t>ским литературным языком в раз</w:t>
      </w:r>
      <w:r>
        <w:rPr>
          <w:sz w:val="24"/>
          <w:szCs w:val="24"/>
        </w:rPr>
        <w:t>ныхсферах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</w:t>
      </w:r>
      <w:r w:rsidR="00481B17">
        <w:rPr>
          <w:sz w:val="24"/>
          <w:szCs w:val="24"/>
        </w:rPr>
        <w:t>ю, потребности к речевому само</w:t>
      </w:r>
      <w:r>
        <w:rPr>
          <w:sz w:val="24"/>
          <w:szCs w:val="24"/>
        </w:rPr>
        <w:t>совершенствованию;</w:t>
      </w:r>
    </w:p>
    <w:p w:rsidR="00D9783F" w:rsidRDefault="00D9783F" w:rsidP="00D9783F">
      <w:pPr>
        <w:pStyle w:val="a5"/>
        <w:numPr>
          <w:ilvl w:val="1"/>
          <w:numId w:val="4"/>
        </w:numPr>
        <w:tabs>
          <w:tab w:val="left" w:pos="1979"/>
        </w:tabs>
        <w:ind w:right="121" w:firstLine="719"/>
        <w:rPr>
          <w:sz w:val="24"/>
          <w:szCs w:val="24"/>
        </w:rPr>
      </w:pPr>
      <w:r>
        <w:rPr>
          <w:sz w:val="24"/>
          <w:szCs w:val="24"/>
        </w:rPr>
        <w:t xml:space="preserve">углубление и при необходимости </w:t>
      </w:r>
      <w:r w:rsidR="00481B17">
        <w:rPr>
          <w:sz w:val="24"/>
          <w:szCs w:val="24"/>
        </w:rPr>
        <w:t>расширение знаний о таких явле</w:t>
      </w:r>
      <w:r>
        <w:rPr>
          <w:sz w:val="24"/>
          <w:szCs w:val="24"/>
        </w:rPr>
        <w:t>ниях и категориях современного русского лит</w:t>
      </w:r>
      <w:r w:rsidR="00481B17">
        <w:rPr>
          <w:sz w:val="24"/>
          <w:szCs w:val="24"/>
        </w:rPr>
        <w:t>ературного языка, которые обес</w:t>
      </w:r>
      <w:r>
        <w:rPr>
          <w:sz w:val="24"/>
          <w:szCs w:val="24"/>
        </w:rPr>
        <w:t>печивают его нормативное, уместное, этичное</w:t>
      </w:r>
      <w:r w:rsidR="00481B17">
        <w:rPr>
          <w:sz w:val="24"/>
          <w:szCs w:val="24"/>
        </w:rPr>
        <w:t xml:space="preserve"> использование в различных сфе</w:t>
      </w:r>
      <w:r>
        <w:rPr>
          <w:sz w:val="24"/>
          <w:szCs w:val="24"/>
        </w:rPr>
        <w:t>рах и ситуациях общения; о стилистических рес</w:t>
      </w:r>
      <w:r w:rsidR="00481B17">
        <w:rPr>
          <w:sz w:val="24"/>
          <w:szCs w:val="24"/>
        </w:rPr>
        <w:t>урсах русского языка; об основ</w:t>
      </w:r>
      <w:r>
        <w:rPr>
          <w:sz w:val="24"/>
          <w:szCs w:val="24"/>
        </w:rPr>
        <w:t xml:space="preserve">ных нормах русского литературного </w:t>
      </w:r>
      <w:r>
        <w:rPr>
          <w:sz w:val="24"/>
          <w:szCs w:val="24"/>
        </w:rPr>
        <w:lastRenderedPageBreak/>
        <w:t>языка; о</w:t>
      </w:r>
      <w:r w:rsidR="00481B17">
        <w:rPr>
          <w:sz w:val="24"/>
          <w:szCs w:val="24"/>
        </w:rPr>
        <w:t xml:space="preserve"> национальной специфике русско</w:t>
      </w:r>
      <w:r>
        <w:rPr>
          <w:sz w:val="24"/>
          <w:szCs w:val="24"/>
        </w:rPr>
        <w:t>го языка и языковых единицах, прежде всего о</w:t>
      </w:r>
      <w:r w:rsidR="00481B17">
        <w:rPr>
          <w:sz w:val="24"/>
          <w:szCs w:val="24"/>
        </w:rPr>
        <w:t xml:space="preserve"> лексике и фразеологии с нацио</w:t>
      </w:r>
      <w:r>
        <w:rPr>
          <w:sz w:val="24"/>
          <w:szCs w:val="24"/>
        </w:rPr>
        <w:t>нально-культурной семантикой; о русском речевом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этикете;</w:t>
      </w:r>
    </w:p>
    <w:p w:rsidR="00D9783F" w:rsidRDefault="00D9783F" w:rsidP="00D9783F">
      <w:pPr>
        <w:pStyle w:val="a5"/>
        <w:numPr>
          <w:ilvl w:val="1"/>
          <w:numId w:val="4"/>
        </w:numPr>
        <w:tabs>
          <w:tab w:val="left" w:pos="1979"/>
        </w:tabs>
        <w:ind w:right="121" w:firstLine="719"/>
        <w:rPr>
          <w:sz w:val="24"/>
          <w:szCs w:val="24"/>
        </w:rPr>
      </w:pPr>
      <w:r>
        <w:rPr>
          <w:sz w:val="24"/>
          <w:szCs w:val="24"/>
        </w:rPr>
        <w:t>совершенствование умений опозн</w:t>
      </w:r>
      <w:r w:rsidR="00290420">
        <w:rPr>
          <w:sz w:val="24"/>
          <w:szCs w:val="24"/>
        </w:rPr>
        <w:t>авать, анализировать, классифи</w:t>
      </w:r>
      <w:r>
        <w:rPr>
          <w:sz w:val="24"/>
          <w:szCs w:val="24"/>
        </w:rPr>
        <w:t>цировать языковые факты, оценивать их с то</w:t>
      </w:r>
      <w:r w:rsidR="00290420">
        <w:rPr>
          <w:sz w:val="24"/>
          <w:szCs w:val="24"/>
        </w:rPr>
        <w:t>чки зрения нормативности, соот</w:t>
      </w:r>
      <w:r>
        <w:rPr>
          <w:sz w:val="24"/>
          <w:szCs w:val="24"/>
        </w:rPr>
        <w:t>ветствия ситуации и сфере общения; умений работать с текстом, осуществлять информационный поиск, извлекать и преоб</w:t>
      </w:r>
      <w:r w:rsidR="00290420">
        <w:rPr>
          <w:sz w:val="24"/>
          <w:szCs w:val="24"/>
        </w:rPr>
        <w:t>разовывать необходимую информа</w:t>
      </w:r>
      <w:r>
        <w:rPr>
          <w:sz w:val="24"/>
          <w:szCs w:val="24"/>
        </w:rPr>
        <w:t>цию;</w:t>
      </w:r>
    </w:p>
    <w:p w:rsidR="00D9783F" w:rsidRDefault="00D9783F" w:rsidP="00D9783F">
      <w:pPr>
        <w:pStyle w:val="a5"/>
        <w:numPr>
          <w:ilvl w:val="1"/>
          <w:numId w:val="4"/>
        </w:numPr>
        <w:tabs>
          <w:tab w:val="left" w:pos="1979"/>
        </w:tabs>
        <w:ind w:right="125" w:firstLine="719"/>
        <w:rPr>
          <w:sz w:val="24"/>
          <w:szCs w:val="24"/>
        </w:rPr>
      </w:pPr>
      <w:r>
        <w:rPr>
          <w:sz w:val="24"/>
          <w:szCs w:val="24"/>
        </w:rPr>
        <w:t>развитие проектного и исследов</w:t>
      </w:r>
      <w:r w:rsidR="00290420">
        <w:rPr>
          <w:sz w:val="24"/>
          <w:szCs w:val="24"/>
        </w:rPr>
        <w:t>ательского мышления, приобрете</w:t>
      </w:r>
      <w:r>
        <w:rPr>
          <w:sz w:val="24"/>
          <w:szCs w:val="24"/>
        </w:rPr>
        <w:t>ние практического опыта исследовательской работы по русскому языку, восп</w:t>
      </w:r>
      <w:r w:rsidR="00290420">
        <w:rPr>
          <w:sz w:val="24"/>
          <w:szCs w:val="24"/>
        </w:rPr>
        <w:t>и</w:t>
      </w:r>
      <w:r>
        <w:rPr>
          <w:sz w:val="24"/>
          <w:szCs w:val="24"/>
        </w:rPr>
        <w:t>тание самостоятельности в приобретении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знаний.</w:t>
      </w:r>
    </w:p>
    <w:p w:rsidR="00D9783F" w:rsidRDefault="00D9783F" w:rsidP="00D9783F">
      <w:pPr>
        <w:pStyle w:val="a3"/>
        <w:spacing w:before="4"/>
        <w:ind w:left="0"/>
        <w:jc w:val="left"/>
        <w:rPr>
          <w:sz w:val="24"/>
          <w:szCs w:val="24"/>
        </w:rPr>
      </w:pPr>
    </w:p>
    <w:p w:rsidR="00D9783F" w:rsidRDefault="00D9783F" w:rsidP="00D9783F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D9783F" w:rsidRDefault="00D9783F" w:rsidP="00D9783F">
      <w:pPr>
        <w:pStyle w:val="a3"/>
        <w:ind w:right="125" w:firstLine="719"/>
        <w:rPr>
          <w:sz w:val="24"/>
          <w:szCs w:val="24"/>
        </w:rPr>
      </w:pPr>
      <w:r>
        <w:rPr>
          <w:sz w:val="24"/>
          <w:szCs w:val="24"/>
        </w:rPr>
        <w:t xml:space="preserve">Программа по родному русскому языку </w:t>
      </w:r>
      <w:r w:rsidR="003663A2">
        <w:rPr>
          <w:sz w:val="24"/>
          <w:szCs w:val="24"/>
        </w:rPr>
        <w:t xml:space="preserve">для 10-11 классов </w:t>
      </w:r>
      <w:r>
        <w:rPr>
          <w:sz w:val="24"/>
          <w:szCs w:val="24"/>
        </w:rPr>
        <w:t xml:space="preserve">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среднего общего образования, и рассчитана на </w:t>
      </w:r>
      <w:r w:rsidR="003663A2">
        <w:rPr>
          <w:sz w:val="24"/>
          <w:szCs w:val="24"/>
        </w:rPr>
        <w:t xml:space="preserve">1ч в неделю в каждом классе, в 10 классе на 34ч, в 11 классе </w:t>
      </w:r>
      <w:r w:rsidR="003062A5">
        <w:rPr>
          <w:sz w:val="24"/>
          <w:szCs w:val="24"/>
        </w:rPr>
        <w:t xml:space="preserve">- </w:t>
      </w:r>
      <w:r w:rsidR="003663A2">
        <w:rPr>
          <w:sz w:val="24"/>
          <w:szCs w:val="24"/>
        </w:rPr>
        <w:t xml:space="preserve"> 33ч в год.</w:t>
      </w:r>
    </w:p>
    <w:p w:rsidR="00D9783F" w:rsidRDefault="00D9783F" w:rsidP="00D9783F">
      <w:pPr>
        <w:widowControl/>
        <w:autoSpaceDE/>
        <w:autoSpaceDN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7D6FD7" w:rsidRDefault="007D6FD7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3663A2" w:rsidRDefault="003663A2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3663A2" w:rsidRDefault="003663A2" w:rsidP="00D9783F">
      <w:pPr>
        <w:pStyle w:val="1"/>
        <w:spacing w:line="322" w:lineRule="exact"/>
        <w:ind w:left="1599"/>
        <w:rPr>
          <w:sz w:val="24"/>
          <w:szCs w:val="24"/>
        </w:rPr>
      </w:pPr>
    </w:p>
    <w:p w:rsidR="00D9783F" w:rsidRDefault="00D9783F" w:rsidP="00D9783F">
      <w:pPr>
        <w:pStyle w:val="1"/>
        <w:spacing w:line="322" w:lineRule="exact"/>
        <w:ind w:left="1599"/>
        <w:rPr>
          <w:sz w:val="24"/>
          <w:szCs w:val="24"/>
        </w:rPr>
      </w:pPr>
      <w:r>
        <w:rPr>
          <w:sz w:val="24"/>
          <w:szCs w:val="24"/>
        </w:rPr>
        <w:t>Планируемые результаты изучения учебного предмета</w:t>
      </w:r>
    </w:p>
    <w:p w:rsidR="00D9783F" w:rsidRDefault="00D9783F" w:rsidP="00D9783F">
      <w:pPr>
        <w:spacing w:line="322" w:lineRule="exact"/>
        <w:ind w:left="36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«Родной язык (русский)»</w:t>
      </w:r>
    </w:p>
    <w:p w:rsidR="000B3A79" w:rsidRDefault="000B3A79" w:rsidP="00D9783F">
      <w:pPr>
        <w:pStyle w:val="1"/>
        <w:spacing w:line="321" w:lineRule="exact"/>
        <w:rPr>
          <w:sz w:val="24"/>
          <w:szCs w:val="24"/>
        </w:rPr>
      </w:pPr>
    </w:p>
    <w:p w:rsidR="00D9783F" w:rsidRDefault="00D9783F" w:rsidP="00D9783F">
      <w:pPr>
        <w:pStyle w:val="1"/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>Планируемые личностные результаты освоения ООП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2" w:firstLine="283"/>
        <w:rPr>
          <w:sz w:val="24"/>
          <w:szCs w:val="24"/>
        </w:rPr>
      </w:pPr>
      <w:r>
        <w:rPr>
          <w:sz w:val="24"/>
          <w:szCs w:val="24"/>
        </w:rPr>
        <w:t>российская идентичность, способнос</w:t>
      </w:r>
      <w:r w:rsidR="00481B17">
        <w:rPr>
          <w:sz w:val="24"/>
          <w:szCs w:val="24"/>
        </w:rPr>
        <w:t>ть к осознанию российской иден</w:t>
      </w:r>
      <w:r>
        <w:rPr>
          <w:sz w:val="24"/>
          <w:szCs w:val="24"/>
        </w:rPr>
        <w:t>тичности в поликультурном социуме, чувство</w:t>
      </w:r>
      <w:r w:rsidR="00481B17">
        <w:rPr>
          <w:sz w:val="24"/>
          <w:szCs w:val="24"/>
        </w:rPr>
        <w:t xml:space="preserve"> причастности к историко- куль</w:t>
      </w:r>
      <w:r>
        <w:rPr>
          <w:sz w:val="24"/>
          <w:szCs w:val="24"/>
        </w:rPr>
        <w:t>турной общности российского народа и судьбе России, патриотизм, готовность к служению Отечеству, его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защите;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7" w:firstLine="283"/>
        <w:rPr>
          <w:sz w:val="24"/>
          <w:szCs w:val="24"/>
        </w:rPr>
      </w:pPr>
      <w:r>
        <w:rPr>
          <w:sz w:val="24"/>
          <w:szCs w:val="24"/>
        </w:rPr>
        <w:t>уважение к своему народу, чувство отве</w:t>
      </w:r>
      <w:r w:rsidR="00481B17">
        <w:rPr>
          <w:sz w:val="24"/>
          <w:szCs w:val="24"/>
        </w:rPr>
        <w:t>тственности перед Родиной, гор</w:t>
      </w:r>
      <w:r>
        <w:rPr>
          <w:sz w:val="24"/>
          <w:szCs w:val="24"/>
        </w:rPr>
        <w:t>дости за свой край, свою Родину, прошлое и настоящее многонационального народа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3" w:firstLine="283"/>
        <w:rPr>
          <w:sz w:val="24"/>
          <w:szCs w:val="24"/>
        </w:rPr>
      </w:pPr>
      <w:r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самоопределения;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7" w:firstLine="283"/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</w:t>
      </w:r>
      <w:r w:rsidR="007D6FD7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3" w:firstLine="283"/>
        <w:rPr>
          <w:sz w:val="24"/>
          <w:szCs w:val="24"/>
        </w:rPr>
      </w:pPr>
      <w:r>
        <w:rPr>
          <w:sz w:val="24"/>
          <w:szCs w:val="24"/>
        </w:rPr>
        <w:t>ориентация обучающихся реализаци</w:t>
      </w:r>
      <w:r w:rsidR="00481B17">
        <w:rPr>
          <w:sz w:val="24"/>
          <w:szCs w:val="24"/>
        </w:rPr>
        <w:t>ю позитивных жизненных перспек</w:t>
      </w:r>
      <w:r>
        <w:rPr>
          <w:sz w:val="24"/>
          <w:szCs w:val="24"/>
        </w:rPr>
        <w:t>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="007D6FD7">
        <w:rPr>
          <w:sz w:val="24"/>
          <w:szCs w:val="24"/>
        </w:rPr>
        <w:t xml:space="preserve"> </w:t>
      </w:r>
      <w:r>
        <w:rPr>
          <w:sz w:val="24"/>
          <w:szCs w:val="24"/>
        </w:rPr>
        <w:t>планы;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6" w:firstLine="283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</w:t>
      </w:r>
      <w:r w:rsidR="00481B17">
        <w:rPr>
          <w:sz w:val="24"/>
          <w:szCs w:val="24"/>
        </w:rPr>
        <w:t xml:space="preserve"> к отстаиванию личного достоин</w:t>
      </w:r>
      <w:r>
        <w:rPr>
          <w:sz w:val="24"/>
          <w:szCs w:val="24"/>
        </w:rPr>
        <w:t>ства, собственного мнения, готовность и спо</w:t>
      </w:r>
      <w:r w:rsidR="00481B17">
        <w:rPr>
          <w:sz w:val="24"/>
          <w:szCs w:val="24"/>
        </w:rPr>
        <w:t>собность вырабатывать собствен</w:t>
      </w:r>
      <w:r>
        <w:rPr>
          <w:sz w:val="24"/>
          <w:szCs w:val="24"/>
        </w:rPr>
        <w:t>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страны;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4" w:firstLine="283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</w:t>
      </w:r>
      <w:r w:rsidR="00481B17">
        <w:rPr>
          <w:sz w:val="24"/>
          <w:szCs w:val="24"/>
        </w:rPr>
        <w:t>я к саморазвитию и самовоспита</w:t>
      </w:r>
      <w:r>
        <w:rPr>
          <w:sz w:val="24"/>
          <w:szCs w:val="24"/>
        </w:rPr>
        <w:t>нию в соответствии с общечеловеческими це</w:t>
      </w:r>
      <w:r w:rsidR="00481B17">
        <w:rPr>
          <w:sz w:val="24"/>
          <w:szCs w:val="24"/>
        </w:rPr>
        <w:t>нностями и идеалами гражданско</w:t>
      </w:r>
      <w:r>
        <w:rPr>
          <w:sz w:val="24"/>
          <w:szCs w:val="24"/>
        </w:rPr>
        <w:t>го общества;</w:t>
      </w:r>
    </w:p>
    <w:p w:rsidR="00D9783F" w:rsidRDefault="00D9783F" w:rsidP="00D9783F">
      <w:pPr>
        <w:pStyle w:val="a3"/>
        <w:spacing w:before="65"/>
        <w:rPr>
          <w:sz w:val="24"/>
          <w:szCs w:val="24"/>
        </w:rPr>
      </w:pPr>
      <w:r>
        <w:rPr>
          <w:sz w:val="24"/>
          <w:szCs w:val="24"/>
        </w:rPr>
        <w:t>приверженность идеям интернационали</w:t>
      </w:r>
      <w:r w:rsidR="00481B17">
        <w:rPr>
          <w:sz w:val="24"/>
          <w:szCs w:val="24"/>
        </w:rPr>
        <w:t>зма, дружбы, равенства, взаимо</w:t>
      </w:r>
      <w:r>
        <w:rPr>
          <w:sz w:val="24"/>
          <w:szCs w:val="24"/>
        </w:rPr>
        <w:t>помощи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национальному</w:t>
      </w:r>
      <w:r w:rsidR="00481B17">
        <w:rPr>
          <w:sz w:val="24"/>
          <w:szCs w:val="24"/>
        </w:rPr>
        <w:t xml:space="preserve"> до</w:t>
      </w:r>
      <w:r>
        <w:rPr>
          <w:sz w:val="24"/>
          <w:szCs w:val="24"/>
        </w:rPr>
        <w:t>стоинству людей, их чувствам, религиозным убеждениям.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spacing w:before="2"/>
        <w:ind w:right="121" w:firstLine="283"/>
        <w:rPr>
          <w:sz w:val="24"/>
          <w:szCs w:val="24"/>
        </w:rPr>
      </w:pPr>
      <w:r>
        <w:rPr>
          <w:sz w:val="24"/>
          <w:szCs w:val="24"/>
        </w:rPr>
        <w:t>нравственное сознание и поведение н</w:t>
      </w:r>
      <w:r w:rsidR="00481B17">
        <w:rPr>
          <w:sz w:val="24"/>
          <w:szCs w:val="24"/>
        </w:rPr>
        <w:t>а основе усвоения общечеловече</w:t>
      </w:r>
      <w:r>
        <w:rPr>
          <w:sz w:val="24"/>
          <w:szCs w:val="24"/>
        </w:rPr>
        <w:t>ских ценностей, толерантного сознания и поведения в поликультурном мире, готовности и способности вести диалог с други</w:t>
      </w:r>
      <w:r w:rsidR="00481B17">
        <w:rPr>
          <w:sz w:val="24"/>
          <w:szCs w:val="24"/>
        </w:rPr>
        <w:t>ми людьми, достигать в нем вза</w:t>
      </w:r>
      <w:r>
        <w:rPr>
          <w:sz w:val="24"/>
          <w:szCs w:val="24"/>
        </w:rPr>
        <w:t>имопонимания, находить общие цели и сотрудничать для их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достижения;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8" w:firstLine="283"/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</w:t>
      </w:r>
      <w:r w:rsidR="00481B17">
        <w:rPr>
          <w:sz w:val="24"/>
          <w:szCs w:val="24"/>
        </w:rPr>
        <w:t xml:space="preserve"> к другому человеку, его мнению, </w:t>
      </w:r>
      <w:r>
        <w:rPr>
          <w:sz w:val="24"/>
          <w:szCs w:val="24"/>
        </w:rPr>
        <w:t>мировоззрению;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3" w:firstLine="283"/>
        <w:rPr>
          <w:sz w:val="24"/>
          <w:szCs w:val="24"/>
        </w:rPr>
      </w:pPr>
      <w:r>
        <w:rPr>
          <w:sz w:val="24"/>
          <w:szCs w:val="24"/>
        </w:rPr>
        <w:t>развитие компетенций сотрудничеств</w:t>
      </w:r>
      <w:r w:rsidR="00481B17">
        <w:rPr>
          <w:sz w:val="24"/>
          <w:szCs w:val="24"/>
        </w:rPr>
        <w:t>а со сверстниками, детьми млад</w:t>
      </w:r>
      <w:r>
        <w:rPr>
          <w:sz w:val="24"/>
          <w:szCs w:val="24"/>
        </w:rPr>
        <w:t>шего возраста, взрослыми в образовательной, общественно полезной, учебно- исследовательской, проектной и других видах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D9783F" w:rsidRDefault="00D9783F" w:rsidP="00D9783F">
      <w:pPr>
        <w:pStyle w:val="a3"/>
        <w:spacing w:before="4"/>
        <w:ind w:left="0"/>
        <w:jc w:val="left"/>
        <w:rPr>
          <w:sz w:val="24"/>
          <w:szCs w:val="24"/>
        </w:rPr>
      </w:pPr>
    </w:p>
    <w:p w:rsidR="00D9783F" w:rsidRDefault="00FC5ADB" w:rsidP="00AE506D">
      <w:pPr>
        <w:pStyle w:val="1"/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9783F">
        <w:rPr>
          <w:sz w:val="24"/>
          <w:szCs w:val="24"/>
        </w:rPr>
        <w:t>Планируемые метапредметные результаты освоения ООП</w:t>
      </w:r>
    </w:p>
    <w:p w:rsidR="00D9783F" w:rsidRDefault="00D9783F" w:rsidP="00D9783F">
      <w:pPr>
        <w:pStyle w:val="a5"/>
        <w:numPr>
          <w:ilvl w:val="1"/>
          <w:numId w:val="6"/>
        </w:numPr>
        <w:tabs>
          <w:tab w:val="left" w:pos="1979"/>
        </w:tabs>
        <w:ind w:right="2038" w:firstLine="359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универсальные учебные действия Выпускник</w:t>
      </w:r>
      <w:r w:rsidR="000B3A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научится: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9" w:firstLine="283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</w:t>
      </w:r>
      <w:r w:rsidR="00481B17">
        <w:rPr>
          <w:sz w:val="24"/>
          <w:szCs w:val="24"/>
        </w:rPr>
        <w:t>ть параметры и критерии, по ко</w:t>
      </w:r>
      <w:r>
        <w:rPr>
          <w:sz w:val="24"/>
          <w:szCs w:val="24"/>
        </w:rPr>
        <w:t>торым можно определить, что цель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достигнута;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2" w:firstLine="283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</w:t>
      </w:r>
      <w:r w:rsidR="00481B17">
        <w:rPr>
          <w:sz w:val="24"/>
          <w:szCs w:val="24"/>
        </w:rPr>
        <w:t>ижения поставленной цели в дея</w:t>
      </w:r>
      <w:r>
        <w:rPr>
          <w:sz w:val="24"/>
          <w:szCs w:val="24"/>
        </w:rPr>
        <w:t>тельности, собственной жизни и жизни окружающих людей, основываясь на соображениях этики и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морали;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32" w:firstLine="283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</w:t>
      </w:r>
      <w:r w:rsidR="00481B17">
        <w:rPr>
          <w:sz w:val="24"/>
          <w:szCs w:val="24"/>
        </w:rPr>
        <w:t>е задачи в образовательной дея</w:t>
      </w:r>
      <w:r>
        <w:rPr>
          <w:sz w:val="24"/>
          <w:szCs w:val="24"/>
        </w:rPr>
        <w:t>тельности и жизненных ситуациях;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9" w:firstLine="283"/>
        <w:rPr>
          <w:sz w:val="24"/>
          <w:szCs w:val="24"/>
        </w:rPr>
      </w:pPr>
      <w:r>
        <w:rPr>
          <w:sz w:val="24"/>
          <w:szCs w:val="24"/>
        </w:rPr>
        <w:t xml:space="preserve">оценивать ресурсы, в том числе время и другие нематериальные ресурсы, </w:t>
      </w:r>
      <w:r>
        <w:rPr>
          <w:sz w:val="24"/>
          <w:szCs w:val="24"/>
        </w:rPr>
        <w:lastRenderedPageBreak/>
        <w:t>необходимые для достижения поставленной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цели;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7" w:firstLine="283"/>
        <w:rPr>
          <w:sz w:val="24"/>
          <w:szCs w:val="24"/>
        </w:rPr>
      </w:pPr>
      <w:r>
        <w:rPr>
          <w:sz w:val="24"/>
          <w:szCs w:val="24"/>
        </w:rPr>
        <w:t>выбирать путь достижения цели, планировать</w:t>
      </w:r>
      <w:r w:rsidR="00481B17">
        <w:rPr>
          <w:sz w:val="24"/>
          <w:szCs w:val="24"/>
        </w:rPr>
        <w:t xml:space="preserve"> решение поставленных за</w:t>
      </w:r>
      <w:r>
        <w:rPr>
          <w:sz w:val="24"/>
          <w:szCs w:val="24"/>
        </w:rPr>
        <w:t>дач, оптимизируя материальные и нематериальные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затраты;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30" w:firstLine="283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</w:t>
      </w:r>
      <w:r w:rsidR="00481B17">
        <w:rPr>
          <w:sz w:val="24"/>
          <w:szCs w:val="24"/>
        </w:rPr>
        <w:t>есурсов, необходимых для дости</w:t>
      </w:r>
      <w:r>
        <w:rPr>
          <w:sz w:val="24"/>
          <w:szCs w:val="24"/>
        </w:rPr>
        <w:t>жения поставленной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цели;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3" w:firstLine="283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</w:t>
      </w:r>
      <w:r w:rsidR="00481B17">
        <w:rPr>
          <w:sz w:val="24"/>
          <w:szCs w:val="24"/>
        </w:rPr>
        <w:t>ятельности с поставленной зара</w:t>
      </w:r>
      <w:r>
        <w:rPr>
          <w:sz w:val="24"/>
          <w:szCs w:val="24"/>
        </w:rPr>
        <w:t>нее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целью.</w:t>
      </w:r>
    </w:p>
    <w:p w:rsidR="00D9783F" w:rsidRDefault="00D9783F" w:rsidP="00D9783F">
      <w:pPr>
        <w:pStyle w:val="1"/>
        <w:numPr>
          <w:ilvl w:val="1"/>
          <w:numId w:val="6"/>
        </w:numPr>
        <w:tabs>
          <w:tab w:val="left" w:pos="1554"/>
        </w:tabs>
        <w:ind w:right="2154" w:firstLine="0"/>
        <w:rPr>
          <w:sz w:val="24"/>
          <w:szCs w:val="24"/>
        </w:rPr>
      </w:pPr>
      <w:r>
        <w:rPr>
          <w:sz w:val="24"/>
          <w:szCs w:val="24"/>
        </w:rPr>
        <w:t>Познавательные универсальные учебные действия Выпускник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7" w:firstLine="283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</w:t>
      </w:r>
      <w:r w:rsidR="00481B17">
        <w:rPr>
          <w:sz w:val="24"/>
          <w:szCs w:val="24"/>
        </w:rPr>
        <w:t>иск и ставить на его основе но</w:t>
      </w:r>
      <w:r>
        <w:rPr>
          <w:sz w:val="24"/>
          <w:szCs w:val="24"/>
        </w:rPr>
        <w:t>вые (учебные и познавательные)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9" w:firstLine="283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</w:t>
      </w:r>
      <w:r w:rsidR="00481B17">
        <w:rPr>
          <w:sz w:val="24"/>
          <w:szCs w:val="24"/>
        </w:rPr>
        <w:t>овать информацию с разных пози</w:t>
      </w:r>
      <w:r>
        <w:rPr>
          <w:sz w:val="24"/>
          <w:szCs w:val="24"/>
        </w:rPr>
        <w:t>ций, распознавать и фиксировать противоречия в информационных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источниках;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0" w:firstLine="283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</w:t>
      </w:r>
      <w:r w:rsidR="00481B17">
        <w:rPr>
          <w:sz w:val="24"/>
          <w:szCs w:val="24"/>
        </w:rPr>
        <w:t>тические средства для представ</w:t>
      </w:r>
      <w:r>
        <w:rPr>
          <w:sz w:val="24"/>
          <w:szCs w:val="24"/>
        </w:rPr>
        <w:t>ления существенных связей и отношений, а также противоречий, выявленных в информационных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источниках;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6" w:firstLine="283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7" w:firstLine="283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действия;</w:t>
      </w:r>
    </w:p>
    <w:p w:rsidR="00D9783F" w:rsidRDefault="00D9783F" w:rsidP="00D9783F">
      <w:pPr>
        <w:widowControl/>
        <w:autoSpaceDE/>
        <w:rPr>
          <w:sz w:val="24"/>
          <w:szCs w:val="24"/>
        </w:rPr>
      </w:pP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spacing w:before="65"/>
        <w:ind w:right="128" w:firstLine="283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ограничения;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spacing w:line="318" w:lineRule="exact"/>
        <w:ind w:left="1273" w:hanging="529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D9783F" w:rsidRDefault="00D9783F" w:rsidP="00D9783F">
      <w:pPr>
        <w:pStyle w:val="1"/>
        <w:numPr>
          <w:ilvl w:val="1"/>
          <w:numId w:val="6"/>
        </w:numPr>
        <w:tabs>
          <w:tab w:val="left" w:pos="1559"/>
        </w:tabs>
        <w:spacing w:before="4"/>
        <w:ind w:right="1841" w:hanging="75"/>
        <w:rPr>
          <w:sz w:val="24"/>
          <w:szCs w:val="24"/>
        </w:rPr>
      </w:pPr>
      <w:r>
        <w:rPr>
          <w:sz w:val="24"/>
          <w:szCs w:val="24"/>
        </w:rPr>
        <w:t>Коммуникативные универсальные учебные действия Выпускник</w:t>
      </w:r>
      <w:r w:rsidR="00FC5ADB">
        <w:rPr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7" w:firstLine="283"/>
        <w:rPr>
          <w:sz w:val="24"/>
          <w:szCs w:val="24"/>
        </w:rPr>
      </w:pPr>
      <w:r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</w:t>
      </w:r>
      <w:r w:rsidR="00481B17">
        <w:rPr>
          <w:sz w:val="24"/>
          <w:szCs w:val="24"/>
        </w:rPr>
        <w:t>кации исходя из соображений ре</w:t>
      </w:r>
      <w:r>
        <w:rPr>
          <w:sz w:val="24"/>
          <w:szCs w:val="24"/>
        </w:rPr>
        <w:t>зультативности взаимодействия, а не личных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симпатий;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30" w:firstLine="283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</w:t>
      </w:r>
      <w:r w:rsidR="00481B17">
        <w:rPr>
          <w:sz w:val="24"/>
          <w:szCs w:val="24"/>
        </w:rPr>
        <w:t>ей, критик, исполнитель, высту</w:t>
      </w:r>
      <w:r>
        <w:rPr>
          <w:sz w:val="24"/>
          <w:szCs w:val="24"/>
        </w:rPr>
        <w:t>пающий, эксперт ит.д.);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30" w:firstLine="283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2" w:firstLine="283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</w:t>
      </w:r>
      <w:r w:rsidR="00481B17">
        <w:rPr>
          <w:sz w:val="24"/>
          <w:szCs w:val="24"/>
        </w:rPr>
        <w:t>ою точку зрения с использовани</w:t>
      </w:r>
      <w:r>
        <w:rPr>
          <w:sz w:val="24"/>
          <w:szCs w:val="24"/>
        </w:rPr>
        <w:t>ем адекватных (устных и письменных) языковых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9" w:firstLine="283"/>
        <w:rPr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9783F" w:rsidRDefault="00D9783F" w:rsidP="00D9783F">
      <w:pPr>
        <w:pStyle w:val="1"/>
        <w:ind w:right="1508" w:firstLine="1387"/>
        <w:rPr>
          <w:sz w:val="24"/>
          <w:szCs w:val="24"/>
        </w:rPr>
      </w:pPr>
      <w:r>
        <w:rPr>
          <w:sz w:val="24"/>
          <w:szCs w:val="24"/>
        </w:rPr>
        <w:t>Планируемые предметные результаты освоения ООП Выпускник научится: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5" w:firstLine="283"/>
        <w:rPr>
          <w:sz w:val="24"/>
          <w:szCs w:val="24"/>
        </w:rPr>
      </w:pPr>
      <w:r>
        <w:rPr>
          <w:sz w:val="24"/>
          <w:szCs w:val="24"/>
        </w:rPr>
        <w:t>использовать языковые средства адекв</w:t>
      </w:r>
      <w:r w:rsidR="00481B17">
        <w:rPr>
          <w:sz w:val="24"/>
          <w:szCs w:val="24"/>
        </w:rPr>
        <w:t>атно цели общения и речевой си</w:t>
      </w:r>
      <w:r>
        <w:rPr>
          <w:sz w:val="24"/>
          <w:szCs w:val="24"/>
        </w:rPr>
        <w:t>туации;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2" w:firstLine="283"/>
        <w:rPr>
          <w:sz w:val="24"/>
          <w:szCs w:val="24"/>
        </w:rPr>
      </w:pPr>
      <w:r>
        <w:rPr>
          <w:sz w:val="24"/>
          <w:szCs w:val="24"/>
        </w:rPr>
        <w:t>использовать знания о формах русского</w:t>
      </w:r>
      <w:r w:rsidR="00481B17">
        <w:rPr>
          <w:sz w:val="24"/>
          <w:szCs w:val="24"/>
        </w:rPr>
        <w:t xml:space="preserve"> языка (литературный язык, про</w:t>
      </w:r>
      <w:r>
        <w:rPr>
          <w:sz w:val="24"/>
          <w:szCs w:val="24"/>
        </w:rPr>
        <w:t>сторечие, народные говоры, профессиональные разновидности, жаргон, арго) при создании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текстов;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4" w:firstLine="283"/>
        <w:rPr>
          <w:sz w:val="24"/>
          <w:szCs w:val="24"/>
        </w:rPr>
      </w:pPr>
      <w:r>
        <w:rPr>
          <w:sz w:val="24"/>
          <w:szCs w:val="24"/>
        </w:rPr>
        <w:t>создавать устные и письменные высказ</w:t>
      </w:r>
      <w:r w:rsidR="00481B17">
        <w:rPr>
          <w:sz w:val="24"/>
          <w:szCs w:val="24"/>
        </w:rPr>
        <w:t>ывания, монологические и диало</w:t>
      </w:r>
      <w:r>
        <w:rPr>
          <w:sz w:val="24"/>
          <w:szCs w:val="24"/>
        </w:rPr>
        <w:t>гические тексты определенной функционально-смысловой принадлежности (описание, повествование, рассуждение) и оп</w:t>
      </w:r>
      <w:r w:rsidR="00481B17">
        <w:rPr>
          <w:sz w:val="24"/>
          <w:szCs w:val="24"/>
        </w:rPr>
        <w:t>ределенных жанров (тезисы, кон</w:t>
      </w:r>
      <w:r>
        <w:rPr>
          <w:sz w:val="24"/>
          <w:szCs w:val="24"/>
        </w:rPr>
        <w:t>спекты, выступления, лекции, отчеты, сообщения</w:t>
      </w:r>
      <w:r w:rsidR="00481B17">
        <w:rPr>
          <w:sz w:val="24"/>
          <w:szCs w:val="24"/>
        </w:rPr>
        <w:t>, аннотации, рефераты, докла</w:t>
      </w:r>
      <w:r>
        <w:rPr>
          <w:sz w:val="24"/>
          <w:szCs w:val="24"/>
        </w:rPr>
        <w:t>ды,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сочинения);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8" w:firstLine="283"/>
        <w:rPr>
          <w:sz w:val="24"/>
          <w:szCs w:val="24"/>
        </w:rPr>
      </w:pPr>
      <w:r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9" w:firstLine="283"/>
        <w:rPr>
          <w:sz w:val="24"/>
          <w:szCs w:val="24"/>
        </w:rPr>
      </w:pPr>
      <w:r>
        <w:rPr>
          <w:sz w:val="24"/>
          <w:szCs w:val="24"/>
        </w:rPr>
        <w:lastRenderedPageBreak/>
        <w:t>подбирать и использовать языковые сред</w:t>
      </w:r>
      <w:r w:rsidR="00481B17">
        <w:rPr>
          <w:sz w:val="24"/>
          <w:szCs w:val="24"/>
        </w:rPr>
        <w:t>ства в зависимости от типа тек</w:t>
      </w:r>
      <w:r>
        <w:rPr>
          <w:sz w:val="24"/>
          <w:szCs w:val="24"/>
        </w:rPr>
        <w:t>ста и выбранного профиля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обучения;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8" w:firstLine="283"/>
        <w:rPr>
          <w:sz w:val="24"/>
          <w:szCs w:val="24"/>
        </w:rPr>
      </w:pPr>
      <w:r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2" w:firstLine="283"/>
        <w:rPr>
          <w:sz w:val="24"/>
          <w:szCs w:val="24"/>
        </w:rPr>
      </w:pPr>
      <w:r>
        <w:rPr>
          <w:sz w:val="24"/>
          <w:szCs w:val="24"/>
        </w:rPr>
        <w:t>сознательно использовать изобразительно-выразительные средства языка при создании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1" w:firstLine="283"/>
        <w:rPr>
          <w:sz w:val="24"/>
          <w:szCs w:val="24"/>
        </w:rPr>
      </w:pPr>
      <w:r>
        <w:rPr>
          <w:sz w:val="24"/>
          <w:szCs w:val="24"/>
        </w:rPr>
        <w:t>использовать при работе с текстом разн</w:t>
      </w:r>
      <w:r w:rsidR="00481B17">
        <w:rPr>
          <w:sz w:val="24"/>
          <w:szCs w:val="24"/>
        </w:rPr>
        <w:t>ые виды чтения (поисковое, про</w:t>
      </w:r>
      <w:r>
        <w:rPr>
          <w:sz w:val="24"/>
          <w:szCs w:val="24"/>
        </w:rPr>
        <w:t>смотровое, ознакомительное, изучающее, рефе</w:t>
      </w:r>
      <w:r w:rsidR="00481B17">
        <w:rPr>
          <w:sz w:val="24"/>
          <w:szCs w:val="24"/>
        </w:rPr>
        <w:t>ративное) и аудирования (с пол</w:t>
      </w:r>
      <w:r>
        <w:rPr>
          <w:sz w:val="24"/>
          <w:szCs w:val="24"/>
        </w:rPr>
        <w:t>ным пониманием текста, с пониманием основного содержания, с выборочным извлечением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информации);</w:t>
      </w:r>
    </w:p>
    <w:p w:rsidR="00D9783F" w:rsidRPr="00481B17" w:rsidRDefault="00D9783F" w:rsidP="00481B17">
      <w:pPr>
        <w:pStyle w:val="a5"/>
        <w:numPr>
          <w:ilvl w:val="0"/>
          <w:numId w:val="5"/>
        </w:numPr>
        <w:tabs>
          <w:tab w:val="left" w:pos="1274"/>
        </w:tabs>
        <w:ind w:right="128" w:firstLine="283"/>
        <w:rPr>
          <w:sz w:val="24"/>
          <w:szCs w:val="24"/>
        </w:rPr>
      </w:pPr>
      <w:r>
        <w:rPr>
          <w:sz w:val="24"/>
          <w:szCs w:val="24"/>
        </w:rPr>
        <w:t>анализировать текст с точки зрения нал</w:t>
      </w:r>
      <w:r w:rsidR="00481B17">
        <w:rPr>
          <w:sz w:val="24"/>
          <w:szCs w:val="24"/>
        </w:rPr>
        <w:t>ичия в нем явной и скрытой, ос</w:t>
      </w:r>
      <w:r>
        <w:rPr>
          <w:sz w:val="24"/>
          <w:szCs w:val="24"/>
        </w:rPr>
        <w:t>новной и второстепенной информации, определять его тему, проблему и</w:t>
      </w:r>
      <w:r w:rsidR="00481B17">
        <w:rPr>
          <w:sz w:val="24"/>
          <w:szCs w:val="24"/>
        </w:rPr>
        <w:t xml:space="preserve"> основ</w:t>
      </w:r>
      <w:r w:rsidRPr="00481B17">
        <w:rPr>
          <w:sz w:val="24"/>
          <w:szCs w:val="24"/>
        </w:rPr>
        <w:t>ную мысль;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spacing w:before="2"/>
        <w:ind w:right="128" w:firstLine="283"/>
        <w:rPr>
          <w:sz w:val="24"/>
          <w:szCs w:val="24"/>
        </w:rPr>
      </w:pPr>
      <w:r>
        <w:rPr>
          <w:sz w:val="24"/>
          <w:szCs w:val="24"/>
        </w:rPr>
        <w:t xml:space="preserve">извлекать необходимую информацию </w:t>
      </w:r>
      <w:r w:rsidR="00481B17">
        <w:rPr>
          <w:sz w:val="24"/>
          <w:szCs w:val="24"/>
        </w:rPr>
        <w:t>из различных источников и пере</w:t>
      </w:r>
      <w:r>
        <w:rPr>
          <w:sz w:val="24"/>
          <w:szCs w:val="24"/>
        </w:rPr>
        <w:t>водить ее в текстовый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формат;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spacing w:line="321" w:lineRule="exact"/>
        <w:ind w:left="1273" w:hanging="529"/>
        <w:rPr>
          <w:sz w:val="24"/>
          <w:szCs w:val="24"/>
        </w:rPr>
      </w:pPr>
      <w:r>
        <w:rPr>
          <w:sz w:val="24"/>
          <w:szCs w:val="24"/>
        </w:rPr>
        <w:t>преобразовывать текст в другие виды передачи</w:t>
      </w:r>
      <w:r w:rsidR="00FC5ADB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5" w:firstLine="283"/>
        <w:rPr>
          <w:sz w:val="24"/>
          <w:szCs w:val="24"/>
        </w:rPr>
      </w:pPr>
      <w:r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spacing w:line="321" w:lineRule="exact"/>
        <w:ind w:left="1273" w:hanging="529"/>
        <w:rPr>
          <w:sz w:val="24"/>
          <w:szCs w:val="24"/>
        </w:rPr>
      </w:pPr>
      <w:r>
        <w:rPr>
          <w:sz w:val="24"/>
          <w:szCs w:val="24"/>
        </w:rPr>
        <w:t>соблюдать культуру публичной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речи;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spacing w:before="2"/>
        <w:ind w:right="126" w:firstLine="283"/>
        <w:rPr>
          <w:sz w:val="24"/>
          <w:szCs w:val="24"/>
        </w:rPr>
      </w:pPr>
      <w:r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языка;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9" w:firstLine="283"/>
        <w:rPr>
          <w:sz w:val="24"/>
          <w:szCs w:val="24"/>
        </w:rPr>
      </w:pPr>
      <w:r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D9783F" w:rsidRDefault="00D9783F" w:rsidP="00D9783F">
      <w:pPr>
        <w:pStyle w:val="a5"/>
        <w:numPr>
          <w:ilvl w:val="0"/>
          <w:numId w:val="5"/>
        </w:numPr>
        <w:tabs>
          <w:tab w:val="left" w:pos="1274"/>
        </w:tabs>
        <w:ind w:right="129" w:firstLine="283"/>
        <w:rPr>
          <w:sz w:val="24"/>
          <w:szCs w:val="24"/>
        </w:rPr>
      </w:pPr>
      <w:r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9783F" w:rsidRDefault="00D9783F" w:rsidP="00D9783F">
      <w:pPr>
        <w:pStyle w:val="a5"/>
        <w:tabs>
          <w:tab w:val="left" w:pos="1274"/>
        </w:tabs>
        <w:ind w:left="745" w:right="128" w:firstLine="0"/>
        <w:rPr>
          <w:sz w:val="24"/>
          <w:szCs w:val="24"/>
        </w:rPr>
      </w:pPr>
    </w:p>
    <w:p w:rsidR="007D6FD7" w:rsidRDefault="007D6FD7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7D6FD7" w:rsidRDefault="007D6FD7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7D6FD7" w:rsidRDefault="007D6FD7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7D6FD7" w:rsidRDefault="007D6FD7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7D6FD7" w:rsidRDefault="007D6FD7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7D6FD7" w:rsidRDefault="007D6FD7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7D6FD7" w:rsidRDefault="007D6FD7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7D6FD7" w:rsidRDefault="007D6FD7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7D6FD7" w:rsidRDefault="007D6FD7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7D6FD7" w:rsidRDefault="007D6FD7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7D6FD7" w:rsidRDefault="007D6FD7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FC5ADB" w:rsidRDefault="00FC5ADB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7D6FD7" w:rsidRDefault="007D6FD7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</w:p>
    <w:p w:rsidR="00D9783F" w:rsidRDefault="00D9783F" w:rsidP="00D9783F">
      <w:pPr>
        <w:pStyle w:val="1"/>
        <w:spacing w:before="1"/>
        <w:ind w:left="1378" w:right="1040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</w:t>
      </w:r>
    </w:p>
    <w:p w:rsidR="00D9783F" w:rsidRDefault="00D9783F" w:rsidP="00D9783F">
      <w:pPr>
        <w:spacing w:before="2"/>
        <w:ind w:left="462" w:right="2744" w:firstLine="26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«Родной язык (русский)», 10 класс Раздел 1. Язык и культура </w:t>
      </w:r>
    </w:p>
    <w:p w:rsidR="00D9783F" w:rsidRDefault="00D9783F" w:rsidP="000B3A79">
      <w:pPr>
        <w:pStyle w:val="a3"/>
        <w:ind w:right="122" w:firstLine="839"/>
        <w:rPr>
          <w:sz w:val="24"/>
          <w:szCs w:val="24"/>
        </w:rPr>
      </w:pPr>
      <w:r>
        <w:rPr>
          <w:sz w:val="24"/>
          <w:szCs w:val="24"/>
        </w:rPr>
        <w:t xml:space="preserve"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 Развитие  языка  как  объективный  процесс.  Общее   представление   о внешних и внутренних </w:t>
      </w:r>
      <w:r w:rsidR="00481B17">
        <w:rPr>
          <w:sz w:val="24"/>
          <w:szCs w:val="24"/>
        </w:rPr>
        <w:t xml:space="preserve">факторах языковых изменений, об </w:t>
      </w:r>
      <w:r>
        <w:rPr>
          <w:sz w:val="24"/>
          <w:szCs w:val="24"/>
        </w:rPr>
        <w:t>активных процессах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современном русском языке (основные тенденции, отдельные примеры).</w:t>
      </w:r>
    </w:p>
    <w:p w:rsidR="00D9783F" w:rsidRDefault="00D9783F" w:rsidP="00D9783F">
      <w:pPr>
        <w:pStyle w:val="a3"/>
        <w:ind w:right="124" w:firstLine="839"/>
        <w:rPr>
          <w:sz w:val="24"/>
          <w:szCs w:val="24"/>
        </w:rPr>
      </w:pPr>
      <w:r>
        <w:rPr>
          <w:sz w:val="24"/>
          <w:szCs w:val="24"/>
        </w:rPr>
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D9783F" w:rsidRDefault="00D9783F" w:rsidP="00D9783F">
      <w:pPr>
        <w:pStyle w:val="1"/>
        <w:spacing w:before="1" w:line="319" w:lineRule="exact"/>
        <w:rPr>
          <w:sz w:val="24"/>
          <w:szCs w:val="24"/>
        </w:rPr>
      </w:pPr>
      <w:r>
        <w:rPr>
          <w:sz w:val="24"/>
          <w:szCs w:val="24"/>
        </w:rPr>
        <w:t xml:space="preserve">Раздел 2. Культура речи </w:t>
      </w:r>
    </w:p>
    <w:p w:rsidR="00D9783F" w:rsidRDefault="00D9783F" w:rsidP="00D9783F">
      <w:pPr>
        <w:pStyle w:val="a3"/>
        <w:ind w:right="125" w:firstLine="707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орфоэпические нормы </w:t>
      </w:r>
      <w:r>
        <w:rPr>
          <w:sz w:val="24"/>
          <w:szCs w:val="24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D9783F" w:rsidRDefault="00D9783F" w:rsidP="00D9783F">
      <w:pPr>
        <w:pStyle w:val="a3"/>
        <w:ind w:right="130" w:firstLine="707"/>
        <w:rPr>
          <w:sz w:val="24"/>
          <w:szCs w:val="24"/>
        </w:rPr>
      </w:pPr>
      <w:r>
        <w:rPr>
          <w:sz w:val="24"/>
          <w:szCs w:val="24"/>
        </w:rPr>
        <w:t>Отражение произносительных вариантов в современных орфоэпических словарях.</w:t>
      </w:r>
    </w:p>
    <w:p w:rsidR="00D9783F" w:rsidRDefault="00D9783F" w:rsidP="00D9783F">
      <w:pPr>
        <w:spacing w:before="5" w:line="232" w:lineRule="auto"/>
        <w:ind w:left="462" w:right="124" w:firstLine="7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>
        <w:rPr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</w:t>
      </w:r>
      <w:r w:rsidR="00481B17">
        <w:rPr>
          <w:sz w:val="24"/>
          <w:szCs w:val="24"/>
        </w:rPr>
        <w:t>ые с нарушением лексич</w:t>
      </w:r>
      <w:r>
        <w:rPr>
          <w:sz w:val="24"/>
          <w:szCs w:val="24"/>
        </w:rPr>
        <w:t>еской сочетаемости.</w:t>
      </w:r>
    </w:p>
    <w:p w:rsidR="00D9783F" w:rsidRDefault="00D9783F" w:rsidP="00D9783F">
      <w:pPr>
        <w:pStyle w:val="a3"/>
        <w:spacing w:before="5"/>
        <w:ind w:right="121" w:firstLine="707"/>
        <w:rPr>
          <w:sz w:val="24"/>
          <w:szCs w:val="24"/>
        </w:rPr>
      </w:pPr>
      <w:r>
        <w:rPr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D9783F" w:rsidRDefault="00D9783F" w:rsidP="00D9783F">
      <w:pPr>
        <w:pStyle w:val="a3"/>
        <w:ind w:right="128" w:firstLine="707"/>
        <w:rPr>
          <w:sz w:val="24"/>
          <w:szCs w:val="24"/>
        </w:rPr>
      </w:pPr>
      <w:r>
        <w:rPr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D9783F" w:rsidRDefault="00D9783F" w:rsidP="00D9783F">
      <w:pPr>
        <w:pStyle w:val="1"/>
        <w:ind w:right="127" w:firstLine="707"/>
        <w:rPr>
          <w:sz w:val="24"/>
          <w:szCs w:val="24"/>
        </w:rPr>
      </w:pPr>
      <w:r>
        <w:rPr>
          <w:sz w:val="24"/>
          <w:szCs w:val="24"/>
        </w:rPr>
        <w:t>Основные грамматические нормы с</w:t>
      </w:r>
      <w:r w:rsidR="00481B17">
        <w:rPr>
          <w:sz w:val="24"/>
          <w:szCs w:val="24"/>
        </w:rPr>
        <w:t>овременного русского литератур</w:t>
      </w:r>
      <w:r>
        <w:rPr>
          <w:sz w:val="24"/>
          <w:szCs w:val="24"/>
        </w:rPr>
        <w:t>ного языка.</w:t>
      </w:r>
    </w:p>
    <w:p w:rsidR="00D9783F" w:rsidRDefault="00D9783F" w:rsidP="00D9783F">
      <w:pPr>
        <w:pStyle w:val="a3"/>
        <w:tabs>
          <w:tab w:val="left" w:pos="2390"/>
          <w:tab w:val="left" w:pos="4411"/>
          <w:tab w:val="left" w:pos="6215"/>
          <w:tab w:val="left" w:pos="6738"/>
          <w:tab w:val="left" w:pos="8927"/>
        </w:tabs>
        <w:ind w:right="124" w:firstLine="707"/>
        <w:jc w:val="left"/>
        <w:rPr>
          <w:sz w:val="24"/>
          <w:szCs w:val="24"/>
        </w:rPr>
      </w:pPr>
      <w:r>
        <w:rPr>
          <w:sz w:val="24"/>
          <w:szCs w:val="24"/>
        </w:rPr>
        <w:t>Нормы</w:t>
      </w:r>
      <w:r>
        <w:rPr>
          <w:sz w:val="24"/>
          <w:szCs w:val="24"/>
        </w:rPr>
        <w:tab/>
        <w:t>употребления</w:t>
      </w:r>
      <w:r>
        <w:rPr>
          <w:sz w:val="24"/>
          <w:szCs w:val="24"/>
        </w:rPr>
        <w:tab/>
        <w:t>причастных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деепричастных</w:t>
      </w:r>
      <w:r>
        <w:rPr>
          <w:sz w:val="24"/>
          <w:szCs w:val="24"/>
        </w:rPr>
        <w:tab/>
        <w:t>оборотов‚ предложений с косвенной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речью.</w:t>
      </w:r>
    </w:p>
    <w:p w:rsidR="00D9783F" w:rsidRDefault="00D9783F" w:rsidP="00D9783F">
      <w:pPr>
        <w:pStyle w:val="a3"/>
        <w:ind w:right="774" w:firstLine="707"/>
        <w:jc w:val="left"/>
        <w:rPr>
          <w:sz w:val="24"/>
          <w:szCs w:val="24"/>
        </w:rPr>
      </w:pPr>
      <w:r>
        <w:rPr>
          <w:sz w:val="24"/>
          <w:szCs w:val="24"/>
        </w:rPr>
        <w:t>Типичные ошибки в построении сложных предложений. Нарушение видовременной соотнесенности глагольных форм.</w:t>
      </w:r>
    </w:p>
    <w:p w:rsidR="00D9783F" w:rsidRDefault="00D9783F" w:rsidP="00D9783F">
      <w:pPr>
        <w:pStyle w:val="a3"/>
        <w:tabs>
          <w:tab w:val="left" w:pos="7542"/>
          <w:tab w:val="left" w:pos="8529"/>
        </w:tabs>
        <w:ind w:right="123" w:firstLine="707"/>
        <w:jc w:val="left"/>
        <w:rPr>
          <w:sz w:val="24"/>
          <w:szCs w:val="24"/>
        </w:rPr>
      </w:pPr>
      <w:r>
        <w:rPr>
          <w:sz w:val="24"/>
          <w:szCs w:val="24"/>
        </w:rPr>
        <w:t>Отражение</w:t>
      </w:r>
      <w:r w:rsidR="000B3A79">
        <w:rPr>
          <w:sz w:val="24"/>
          <w:szCs w:val="24"/>
        </w:rPr>
        <w:t xml:space="preserve"> вариантов грамматической нормы </w:t>
      </w:r>
      <w:r>
        <w:rPr>
          <w:sz w:val="24"/>
          <w:szCs w:val="24"/>
        </w:rPr>
        <w:t>в</w:t>
      </w:r>
      <w:r w:rsidR="000B3A79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современных </w:t>
      </w:r>
      <w:r>
        <w:rPr>
          <w:sz w:val="24"/>
          <w:szCs w:val="24"/>
        </w:rPr>
        <w:t>грамматических словарях и справочниках. Словарные</w:t>
      </w:r>
      <w:r w:rsidR="000B3A79">
        <w:rPr>
          <w:sz w:val="24"/>
          <w:szCs w:val="24"/>
        </w:rPr>
        <w:t xml:space="preserve"> </w:t>
      </w:r>
      <w:r>
        <w:rPr>
          <w:sz w:val="24"/>
          <w:szCs w:val="24"/>
        </w:rPr>
        <w:t>пометы.</w:t>
      </w:r>
    </w:p>
    <w:p w:rsidR="00D9783F" w:rsidRDefault="00D9783F" w:rsidP="00D9783F">
      <w:pPr>
        <w:pStyle w:val="1"/>
        <w:spacing w:line="319" w:lineRule="exact"/>
        <w:jc w:val="left"/>
        <w:rPr>
          <w:sz w:val="24"/>
          <w:szCs w:val="24"/>
        </w:rPr>
      </w:pPr>
      <w:r>
        <w:rPr>
          <w:sz w:val="24"/>
          <w:szCs w:val="24"/>
        </w:rPr>
        <w:t>Речевой этикет</w:t>
      </w:r>
    </w:p>
    <w:p w:rsidR="00D9783F" w:rsidRDefault="00D9783F" w:rsidP="00D9783F">
      <w:pPr>
        <w:pStyle w:val="a3"/>
        <w:tabs>
          <w:tab w:val="left" w:pos="3148"/>
          <w:tab w:val="left" w:pos="4626"/>
          <w:tab w:val="left" w:pos="5774"/>
          <w:tab w:val="left" w:pos="7234"/>
          <w:tab w:val="left" w:pos="7589"/>
          <w:tab w:val="left" w:pos="9040"/>
        </w:tabs>
        <w:spacing w:before="65"/>
        <w:ind w:left="0" w:right="130"/>
        <w:jc w:val="left"/>
        <w:rPr>
          <w:sz w:val="24"/>
          <w:szCs w:val="24"/>
        </w:rPr>
      </w:pPr>
      <w:r>
        <w:rPr>
          <w:sz w:val="24"/>
          <w:szCs w:val="24"/>
        </w:rPr>
        <w:t>Этика и этикет в электронной среде общения. Понятие не</w:t>
      </w:r>
      <w:r w:rsidR="00AE506D">
        <w:rPr>
          <w:sz w:val="24"/>
          <w:szCs w:val="24"/>
        </w:rPr>
        <w:t>э</w:t>
      </w:r>
      <w:r>
        <w:rPr>
          <w:sz w:val="24"/>
          <w:szCs w:val="24"/>
        </w:rPr>
        <w:t xml:space="preserve">тикета. Этикет Интернет-переписки. Этические нормы, правила этикета Интернет-дискуссии, Интернет-полемики. </w:t>
      </w:r>
    </w:p>
    <w:p w:rsidR="00AE506D" w:rsidRDefault="00D9783F" w:rsidP="00AE506D">
      <w:pPr>
        <w:pStyle w:val="1"/>
        <w:ind w:right="3335"/>
        <w:jc w:val="left"/>
        <w:rPr>
          <w:sz w:val="24"/>
          <w:szCs w:val="24"/>
        </w:rPr>
      </w:pPr>
      <w:r>
        <w:rPr>
          <w:sz w:val="24"/>
          <w:szCs w:val="24"/>
        </w:rPr>
        <w:t>Раздел 3. Речь.</w:t>
      </w:r>
      <w:r w:rsidR="00AE506D">
        <w:rPr>
          <w:sz w:val="24"/>
          <w:szCs w:val="24"/>
        </w:rPr>
        <w:t xml:space="preserve"> Речевая деятельность. Текст.</w:t>
      </w:r>
      <w:r>
        <w:rPr>
          <w:sz w:val="24"/>
          <w:szCs w:val="24"/>
        </w:rPr>
        <w:t xml:space="preserve"> Язык и речь. </w:t>
      </w:r>
      <w:r w:rsidR="00AE506D">
        <w:rPr>
          <w:sz w:val="24"/>
          <w:szCs w:val="24"/>
        </w:rPr>
        <w:t>Виды речевой деятельности</w:t>
      </w:r>
    </w:p>
    <w:p w:rsidR="00D9783F" w:rsidRDefault="00D9783F" w:rsidP="00D9783F">
      <w:pPr>
        <w:pStyle w:val="1"/>
        <w:ind w:right="3335"/>
        <w:jc w:val="left"/>
        <w:rPr>
          <w:sz w:val="24"/>
          <w:szCs w:val="24"/>
        </w:rPr>
      </w:pPr>
    </w:p>
    <w:p w:rsidR="00D9783F" w:rsidRDefault="00D9783F" w:rsidP="00AE506D">
      <w:pPr>
        <w:pStyle w:val="a3"/>
        <w:spacing w:line="316" w:lineRule="exact"/>
        <w:ind w:left="0"/>
        <w:rPr>
          <w:sz w:val="24"/>
          <w:szCs w:val="24"/>
        </w:rPr>
      </w:pPr>
      <w:r>
        <w:rPr>
          <w:sz w:val="24"/>
          <w:szCs w:val="24"/>
        </w:rPr>
        <w:t>Понятие речевого (риторического) идеала.</w:t>
      </w:r>
    </w:p>
    <w:p w:rsidR="00D9783F" w:rsidRDefault="00D9783F" w:rsidP="00D9783F">
      <w:pPr>
        <w:pStyle w:val="a3"/>
        <w:ind w:right="127" w:firstLine="707"/>
        <w:rPr>
          <w:sz w:val="24"/>
          <w:szCs w:val="24"/>
        </w:rPr>
      </w:pPr>
      <w:r>
        <w:rPr>
          <w:sz w:val="24"/>
          <w:szCs w:val="24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D9783F" w:rsidRDefault="00D9783F" w:rsidP="00D9783F">
      <w:pPr>
        <w:pStyle w:val="a3"/>
        <w:spacing w:before="1"/>
        <w:ind w:right="123" w:firstLine="707"/>
        <w:rPr>
          <w:sz w:val="24"/>
          <w:szCs w:val="24"/>
        </w:rPr>
      </w:pPr>
      <w:r>
        <w:rPr>
          <w:sz w:val="24"/>
          <w:szCs w:val="24"/>
        </w:rPr>
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</w:t>
      </w:r>
    </w:p>
    <w:p w:rsidR="00D9783F" w:rsidRDefault="00D9783F" w:rsidP="00D9783F">
      <w:pPr>
        <w:pStyle w:val="1"/>
        <w:spacing w:before="6" w:line="319" w:lineRule="exact"/>
        <w:rPr>
          <w:sz w:val="24"/>
          <w:szCs w:val="24"/>
        </w:rPr>
      </w:pPr>
      <w:r>
        <w:rPr>
          <w:sz w:val="24"/>
          <w:szCs w:val="24"/>
        </w:rPr>
        <w:t>Текст как единица языка и речи</w:t>
      </w:r>
    </w:p>
    <w:p w:rsidR="00D9783F" w:rsidRDefault="00D9783F" w:rsidP="00D9783F">
      <w:pPr>
        <w:pStyle w:val="a3"/>
        <w:ind w:left="1170" w:right="1744"/>
        <w:rPr>
          <w:sz w:val="24"/>
          <w:szCs w:val="24"/>
        </w:rPr>
      </w:pPr>
      <w:r>
        <w:rPr>
          <w:sz w:val="24"/>
          <w:szCs w:val="24"/>
        </w:rPr>
        <w:lastRenderedPageBreak/>
        <w:t>Категория монолога и диалога как формы речевого общения. Структура публичного выступления.</w:t>
      </w:r>
    </w:p>
    <w:p w:rsidR="00D9783F" w:rsidRDefault="00D9783F" w:rsidP="00D9783F">
      <w:pPr>
        <w:pStyle w:val="a3"/>
        <w:ind w:right="129" w:firstLine="707"/>
        <w:rPr>
          <w:sz w:val="24"/>
          <w:szCs w:val="24"/>
        </w:rPr>
      </w:pPr>
      <w:r>
        <w:rPr>
          <w:sz w:val="24"/>
          <w:szCs w:val="24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D9783F" w:rsidRDefault="00D9783F" w:rsidP="00D9783F">
      <w:pPr>
        <w:pStyle w:val="a3"/>
        <w:ind w:right="128" w:firstLine="707"/>
        <w:rPr>
          <w:sz w:val="24"/>
          <w:szCs w:val="24"/>
        </w:rPr>
      </w:pPr>
      <w:r>
        <w:rPr>
          <w:sz w:val="24"/>
          <w:szCs w:val="24"/>
        </w:rPr>
        <w:t>Спор и беседа: речевые роли участников, возможная типология ситуаций спора.</w:t>
      </w:r>
    </w:p>
    <w:p w:rsidR="00D9783F" w:rsidRDefault="00D9783F" w:rsidP="00D9783F">
      <w:pPr>
        <w:pStyle w:val="1"/>
        <w:spacing w:line="319" w:lineRule="exact"/>
        <w:rPr>
          <w:sz w:val="24"/>
          <w:szCs w:val="24"/>
        </w:rPr>
      </w:pPr>
      <w:r>
        <w:rPr>
          <w:sz w:val="24"/>
          <w:szCs w:val="24"/>
        </w:rPr>
        <w:t>Функциональные разновидности языка</w:t>
      </w:r>
    </w:p>
    <w:p w:rsidR="00D9783F" w:rsidRDefault="00D9783F" w:rsidP="00D9783F">
      <w:pPr>
        <w:pStyle w:val="a3"/>
        <w:ind w:right="122" w:firstLine="72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Научный стиль речи. </w:t>
      </w:r>
      <w:r>
        <w:rPr>
          <w:sz w:val="24"/>
          <w:szCs w:val="24"/>
        </w:rPr>
        <w:t xml:space="preserve">Назначение, признаки </w:t>
      </w:r>
      <w:r w:rsidR="00481B17">
        <w:rPr>
          <w:sz w:val="24"/>
          <w:szCs w:val="24"/>
        </w:rPr>
        <w:t>научного стиля речи. Морфологи</w:t>
      </w:r>
      <w:r>
        <w:rPr>
          <w:sz w:val="24"/>
          <w:szCs w:val="24"/>
        </w:rPr>
        <w:t>ческие и синтаксические особенности научно</w:t>
      </w:r>
      <w:r w:rsidR="00481B17">
        <w:rPr>
          <w:sz w:val="24"/>
          <w:szCs w:val="24"/>
        </w:rPr>
        <w:t>го стиля. Терминологические эн</w:t>
      </w:r>
      <w:r>
        <w:rPr>
          <w:sz w:val="24"/>
          <w:szCs w:val="24"/>
        </w:rPr>
        <w:t>циклопедии, словари и справочники.</w:t>
      </w:r>
    </w:p>
    <w:p w:rsidR="00D9783F" w:rsidRDefault="00D9783F" w:rsidP="00D9783F">
      <w:pPr>
        <w:pStyle w:val="a3"/>
        <w:ind w:right="124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Официально-деловой стиль речи. </w:t>
      </w:r>
      <w:r>
        <w:rPr>
          <w:sz w:val="24"/>
          <w:szCs w:val="24"/>
        </w:rPr>
        <w:t>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Резюме, автобиография.</w:t>
      </w:r>
    </w:p>
    <w:p w:rsidR="00D9783F" w:rsidRDefault="00D9783F" w:rsidP="00D9783F">
      <w:pPr>
        <w:pStyle w:val="a3"/>
        <w:ind w:right="127" w:firstLine="72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Разговорная речь. </w:t>
      </w:r>
      <w:r>
        <w:rPr>
          <w:sz w:val="24"/>
          <w:szCs w:val="24"/>
        </w:rPr>
        <w:t>Фонетические, интонацио</w:t>
      </w:r>
      <w:r w:rsidR="00481B17">
        <w:rPr>
          <w:sz w:val="24"/>
          <w:szCs w:val="24"/>
        </w:rPr>
        <w:t>нные, лексические, морфологиче</w:t>
      </w:r>
      <w:r>
        <w:rPr>
          <w:sz w:val="24"/>
          <w:szCs w:val="24"/>
        </w:rPr>
        <w:t>ские, синтаксические особенности разговорной речи. Невербальные средства общения. Культура разговорной речи.</w:t>
      </w:r>
    </w:p>
    <w:p w:rsidR="00D9783F" w:rsidRDefault="00D9783F" w:rsidP="00D9783F">
      <w:pPr>
        <w:ind w:left="462" w:right="124" w:firstLine="72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Публицистический стиль речи. </w:t>
      </w:r>
      <w:r>
        <w:rPr>
          <w:sz w:val="24"/>
          <w:szCs w:val="24"/>
        </w:rPr>
        <w:t>Устное выступл</w:t>
      </w:r>
      <w:r w:rsidR="00481B17">
        <w:rPr>
          <w:sz w:val="24"/>
          <w:szCs w:val="24"/>
        </w:rPr>
        <w:t>ение. Дискуссия. Использова</w:t>
      </w:r>
      <w:r>
        <w:rPr>
          <w:sz w:val="24"/>
          <w:szCs w:val="24"/>
        </w:rPr>
        <w:t>ние учащимися средств публицистического стиля в собственной речи.</w:t>
      </w:r>
    </w:p>
    <w:p w:rsidR="00D9783F" w:rsidRDefault="00D9783F" w:rsidP="00D9783F">
      <w:pPr>
        <w:pStyle w:val="a3"/>
        <w:ind w:right="126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Язык художественной литературы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D9783F" w:rsidRDefault="00D9783F" w:rsidP="00D9783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Резерв учебного времени </w:t>
      </w:r>
    </w:p>
    <w:p w:rsidR="00D9783F" w:rsidRDefault="00D9783F" w:rsidP="00D9783F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481B17" w:rsidRDefault="00481B17" w:rsidP="00481B17">
      <w:pPr>
        <w:spacing w:before="89" w:line="322" w:lineRule="exact"/>
        <w:ind w:left="1378" w:right="10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класс</w:t>
      </w:r>
    </w:p>
    <w:p w:rsidR="00481B17" w:rsidRDefault="00481B17" w:rsidP="00481B17">
      <w:pPr>
        <w:pStyle w:val="1"/>
        <w:ind w:left="447" w:right="56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1. Язык и культура  </w:t>
      </w:r>
    </w:p>
    <w:p w:rsidR="00481B17" w:rsidRDefault="00481B17" w:rsidP="00481B17">
      <w:pPr>
        <w:pStyle w:val="a3"/>
        <w:ind w:right="127" w:firstLine="839"/>
        <w:rPr>
          <w:sz w:val="24"/>
          <w:szCs w:val="24"/>
        </w:rPr>
      </w:pPr>
      <w:r>
        <w:rPr>
          <w:sz w:val="24"/>
          <w:szCs w:val="24"/>
        </w:rPr>
        <w:t>Язык и речь. Язык и художественная литература. Тексты художественной литературы как единство формы и содержания. Практическая работа с текстами русских писателей (А. Пушкин «Скупой рыцарь»). Н. Помяловский о разнообразии языка.</w:t>
      </w:r>
    </w:p>
    <w:p w:rsidR="00481B17" w:rsidRDefault="00481B17" w:rsidP="00481B17">
      <w:pPr>
        <w:widowControl/>
        <w:autoSpaceDE/>
        <w:rPr>
          <w:sz w:val="24"/>
          <w:szCs w:val="24"/>
        </w:rPr>
      </w:pPr>
    </w:p>
    <w:p w:rsidR="00481B17" w:rsidRDefault="00481B17" w:rsidP="00481B17">
      <w:pPr>
        <w:pStyle w:val="1"/>
        <w:spacing w:before="69"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Раздел 2. Культура речи  </w:t>
      </w:r>
    </w:p>
    <w:p w:rsidR="00481B17" w:rsidRDefault="00481B17" w:rsidP="00481B17">
      <w:pPr>
        <w:pStyle w:val="a3"/>
        <w:ind w:right="125" w:firstLine="707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орфоэпические нормы </w:t>
      </w:r>
      <w:r>
        <w:rPr>
          <w:sz w:val="24"/>
          <w:szCs w:val="24"/>
        </w:rPr>
        <w:t>современного русского литературного языка. Обобщающее повторение фонетики, орфоэпии. Основные нормы современного литературного произношения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481B17" w:rsidRDefault="00481B17" w:rsidP="00481B17">
      <w:pPr>
        <w:pStyle w:val="1"/>
        <w:spacing w:before="2"/>
        <w:ind w:right="128" w:firstLine="707"/>
        <w:rPr>
          <w:sz w:val="24"/>
          <w:szCs w:val="24"/>
        </w:rPr>
      </w:pPr>
      <w:r>
        <w:rPr>
          <w:sz w:val="24"/>
          <w:szCs w:val="24"/>
        </w:rPr>
        <w:t>Основные лексические нормы современного русского литературного языка</w:t>
      </w:r>
    </w:p>
    <w:p w:rsidR="00481B17" w:rsidRDefault="00481B17" w:rsidP="00481B17">
      <w:pPr>
        <w:pStyle w:val="a3"/>
        <w:ind w:right="122" w:firstLine="707"/>
        <w:rPr>
          <w:sz w:val="24"/>
          <w:szCs w:val="24"/>
        </w:rPr>
      </w:pPr>
      <w:r>
        <w:rPr>
          <w:sz w:val="24"/>
          <w:szCs w:val="24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481B17" w:rsidRDefault="00481B17" w:rsidP="00481B17">
      <w:pPr>
        <w:pStyle w:val="1"/>
        <w:ind w:right="127" w:firstLine="707"/>
        <w:rPr>
          <w:sz w:val="24"/>
          <w:szCs w:val="24"/>
        </w:rPr>
      </w:pPr>
      <w:r>
        <w:rPr>
          <w:sz w:val="24"/>
          <w:szCs w:val="24"/>
        </w:rPr>
        <w:t>Основные грамматические нормы современного русского литературного языка</w:t>
      </w:r>
    </w:p>
    <w:p w:rsidR="00481B17" w:rsidRDefault="00481B17" w:rsidP="00481B17">
      <w:pPr>
        <w:pStyle w:val="a3"/>
        <w:ind w:right="126" w:firstLine="707"/>
        <w:rPr>
          <w:sz w:val="24"/>
          <w:szCs w:val="24"/>
        </w:rPr>
      </w:pPr>
      <w:r>
        <w:rPr>
          <w:sz w:val="24"/>
          <w:szCs w:val="24"/>
        </w:rPr>
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481B17" w:rsidRDefault="00481B17" w:rsidP="00481B17">
      <w:pPr>
        <w:pStyle w:val="a3"/>
        <w:ind w:right="126" w:firstLine="707"/>
        <w:rPr>
          <w:sz w:val="24"/>
          <w:szCs w:val="24"/>
        </w:rPr>
      </w:pPr>
      <w:r>
        <w:rPr>
          <w:sz w:val="24"/>
          <w:szCs w:val="24"/>
        </w:rPr>
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481B17" w:rsidRDefault="00481B17" w:rsidP="00481B17">
      <w:pPr>
        <w:pStyle w:val="1"/>
        <w:spacing w:line="319" w:lineRule="exact"/>
        <w:rPr>
          <w:sz w:val="24"/>
          <w:szCs w:val="24"/>
        </w:rPr>
      </w:pPr>
      <w:r>
        <w:rPr>
          <w:sz w:val="24"/>
          <w:szCs w:val="24"/>
        </w:rPr>
        <w:t>Речевой этикет</w:t>
      </w:r>
    </w:p>
    <w:p w:rsidR="00481B17" w:rsidRDefault="00481B17" w:rsidP="00481B17">
      <w:pPr>
        <w:pStyle w:val="a3"/>
        <w:ind w:right="128" w:firstLine="707"/>
        <w:rPr>
          <w:sz w:val="24"/>
          <w:szCs w:val="24"/>
        </w:rPr>
      </w:pPr>
      <w:r>
        <w:rPr>
          <w:sz w:val="24"/>
          <w:szCs w:val="24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481B17" w:rsidRDefault="00481B17" w:rsidP="00481B17">
      <w:pPr>
        <w:pStyle w:val="1"/>
        <w:ind w:right="3559"/>
        <w:rPr>
          <w:sz w:val="24"/>
          <w:szCs w:val="24"/>
        </w:rPr>
      </w:pPr>
      <w:r>
        <w:rPr>
          <w:sz w:val="24"/>
          <w:szCs w:val="24"/>
        </w:rPr>
        <w:t>Раздел 3. Речь. Речевая деятельность. Текст. Язык и речь. Виды речевой деятельности</w:t>
      </w:r>
    </w:p>
    <w:p w:rsidR="00481B17" w:rsidRDefault="00481B17" w:rsidP="00481B17">
      <w:pPr>
        <w:pStyle w:val="a3"/>
        <w:ind w:right="124" w:firstLine="707"/>
        <w:rPr>
          <w:sz w:val="24"/>
          <w:szCs w:val="24"/>
        </w:rPr>
      </w:pPr>
      <w:r>
        <w:rPr>
          <w:sz w:val="24"/>
          <w:szCs w:val="24"/>
        </w:rPr>
        <w:t>Речевые жанры монологической речи: доклад, поздравительная речь, презентация. Речевые жанры диалогической речи: интервью, научная дискуссия, политические дебаты.</w:t>
      </w:r>
    </w:p>
    <w:p w:rsidR="00481B17" w:rsidRDefault="00481B17" w:rsidP="00481B17">
      <w:pPr>
        <w:pStyle w:val="1"/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>Текст как единица языка и речи</w:t>
      </w:r>
    </w:p>
    <w:p w:rsidR="00481B17" w:rsidRDefault="00481B17" w:rsidP="00481B17">
      <w:pPr>
        <w:pStyle w:val="a3"/>
        <w:ind w:right="128" w:firstLine="707"/>
        <w:rPr>
          <w:sz w:val="24"/>
          <w:szCs w:val="24"/>
        </w:rPr>
      </w:pPr>
      <w:r>
        <w:rPr>
          <w:sz w:val="24"/>
          <w:szCs w:val="24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481B17" w:rsidRDefault="00481B17" w:rsidP="00481B17">
      <w:pPr>
        <w:pStyle w:val="a3"/>
        <w:ind w:right="266" w:firstLine="707"/>
        <w:rPr>
          <w:sz w:val="24"/>
          <w:szCs w:val="24"/>
        </w:rPr>
      </w:pPr>
      <w:r>
        <w:rPr>
          <w:sz w:val="24"/>
          <w:szCs w:val="24"/>
        </w:rPr>
        <w:t>Тезисы. Конспект. Выписки. Реферат. Аннотация. Составление сложного плана и тезисов статьи А. Кони о Л. Толстом.</w:t>
      </w:r>
    </w:p>
    <w:p w:rsidR="00481B17" w:rsidRDefault="00481B17" w:rsidP="00481B1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Резерв учебного времени  </w:t>
      </w:r>
    </w:p>
    <w:p w:rsidR="00481B17" w:rsidRDefault="00481B17" w:rsidP="00481B17">
      <w:pPr>
        <w:widowControl/>
        <w:autoSpaceDE/>
        <w:rPr>
          <w:sz w:val="24"/>
          <w:szCs w:val="24"/>
        </w:rPr>
      </w:pPr>
    </w:p>
    <w:p w:rsidR="007D6FD7" w:rsidRDefault="007D6FD7" w:rsidP="00481B17">
      <w:pPr>
        <w:widowControl/>
        <w:autoSpaceDE/>
        <w:rPr>
          <w:sz w:val="24"/>
          <w:szCs w:val="24"/>
        </w:rPr>
      </w:pPr>
    </w:p>
    <w:p w:rsidR="003663A2" w:rsidRDefault="003663A2" w:rsidP="00481B17">
      <w:pPr>
        <w:widowControl/>
        <w:autoSpaceDE/>
        <w:rPr>
          <w:sz w:val="24"/>
          <w:szCs w:val="24"/>
        </w:rPr>
      </w:pPr>
    </w:p>
    <w:p w:rsidR="003663A2" w:rsidRDefault="003663A2" w:rsidP="00481B17">
      <w:pPr>
        <w:widowControl/>
        <w:autoSpaceDE/>
        <w:rPr>
          <w:sz w:val="24"/>
          <w:szCs w:val="24"/>
        </w:rPr>
      </w:pPr>
    </w:p>
    <w:p w:rsidR="003663A2" w:rsidRDefault="003663A2" w:rsidP="00481B17">
      <w:pPr>
        <w:widowControl/>
        <w:autoSpaceDE/>
        <w:rPr>
          <w:sz w:val="24"/>
          <w:szCs w:val="24"/>
        </w:rPr>
      </w:pPr>
    </w:p>
    <w:p w:rsidR="003663A2" w:rsidRDefault="003663A2" w:rsidP="00481B17">
      <w:pPr>
        <w:widowControl/>
        <w:autoSpaceDE/>
        <w:rPr>
          <w:sz w:val="24"/>
          <w:szCs w:val="24"/>
        </w:rPr>
      </w:pPr>
    </w:p>
    <w:p w:rsidR="003663A2" w:rsidRDefault="003663A2" w:rsidP="00481B17">
      <w:pPr>
        <w:widowControl/>
        <w:autoSpaceDE/>
        <w:rPr>
          <w:sz w:val="24"/>
          <w:szCs w:val="24"/>
        </w:rPr>
      </w:pPr>
    </w:p>
    <w:p w:rsidR="003663A2" w:rsidRDefault="003663A2" w:rsidP="00481B17">
      <w:pPr>
        <w:widowControl/>
        <w:autoSpaceDE/>
        <w:rPr>
          <w:sz w:val="24"/>
          <w:szCs w:val="24"/>
        </w:rPr>
      </w:pPr>
    </w:p>
    <w:p w:rsidR="003663A2" w:rsidRDefault="003663A2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0B3A79" w:rsidRDefault="000B3A79" w:rsidP="00481B17">
      <w:pPr>
        <w:widowControl/>
        <w:autoSpaceDE/>
        <w:rPr>
          <w:sz w:val="24"/>
          <w:szCs w:val="24"/>
        </w:rPr>
      </w:pPr>
    </w:p>
    <w:p w:rsidR="00481B17" w:rsidRDefault="00481B17" w:rsidP="00481B17">
      <w:pPr>
        <w:pStyle w:val="a3"/>
        <w:spacing w:before="65"/>
        <w:ind w:left="1099" w:right="10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481B17" w:rsidRDefault="00481B17" w:rsidP="00481B17">
      <w:pPr>
        <w:pStyle w:val="a3"/>
        <w:spacing w:before="2"/>
        <w:ind w:left="1099" w:right="10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класс (1 час в неделю/34 часа в год)</w:t>
      </w:r>
    </w:p>
    <w:p w:rsidR="00481B17" w:rsidRDefault="00481B17" w:rsidP="00481B1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447"/>
        <w:gridCol w:w="1200"/>
        <w:gridCol w:w="2083"/>
        <w:gridCol w:w="2085"/>
      </w:tblGrid>
      <w:tr w:rsidR="00481B17" w:rsidTr="00481B17">
        <w:trPr>
          <w:trHeight w:val="321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ind w:left="107"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481B17" w:rsidTr="00481B17">
        <w:trPr>
          <w:trHeight w:val="323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17" w:rsidRDefault="00481B17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17" w:rsidRDefault="00481B1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17" w:rsidRDefault="00481B17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8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</w:tr>
      <w:tr w:rsidR="00481B17" w:rsidTr="00481B17">
        <w:trPr>
          <w:trHeight w:val="642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17" w:rsidRDefault="00481B17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17" w:rsidRDefault="00481B1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17" w:rsidRDefault="00481B17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750" w:right="7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28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ра-</w:t>
            </w:r>
          </w:p>
          <w:p w:rsidR="00481B17" w:rsidRDefault="00481B17">
            <w:pPr>
              <w:pStyle w:val="TableParagraph"/>
              <w:spacing w:line="308" w:lineRule="exact"/>
              <w:ind w:left="127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</w:t>
            </w:r>
          </w:p>
        </w:tc>
      </w:tr>
      <w:tr w:rsidR="00481B17" w:rsidTr="00481B17">
        <w:trPr>
          <w:trHeight w:val="32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культура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1B17" w:rsidTr="00481B17">
        <w:trPr>
          <w:trHeight w:val="32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1B17" w:rsidTr="00481B17">
        <w:trPr>
          <w:trHeight w:val="6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деятельность.</w:t>
            </w:r>
          </w:p>
          <w:p w:rsidR="00481B17" w:rsidRDefault="00481B17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1B17" w:rsidTr="00481B17">
        <w:trPr>
          <w:trHeight w:val="32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32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81B17" w:rsidRDefault="00481B1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0B3A79" w:rsidRDefault="000B3A79" w:rsidP="00481B17">
      <w:pPr>
        <w:spacing w:before="89"/>
        <w:ind w:left="1096" w:right="1065"/>
        <w:jc w:val="center"/>
        <w:rPr>
          <w:b/>
          <w:sz w:val="24"/>
          <w:szCs w:val="24"/>
        </w:rPr>
      </w:pPr>
    </w:p>
    <w:p w:rsidR="00481B17" w:rsidRDefault="00481B17" w:rsidP="00481B17">
      <w:pPr>
        <w:spacing w:before="89"/>
        <w:ind w:left="1096" w:right="10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класс (1 час в неделю/33 часа в год)</w:t>
      </w:r>
    </w:p>
    <w:p w:rsidR="000B3A79" w:rsidRDefault="000B3A79" w:rsidP="00481B17">
      <w:pPr>
        <w:spacing w:before="89"/>
        <w:ind w:left="1096" w:right="1065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447"/>
        <w:gridCol w:w="1200"/>
        <w:gridCol w:w="2083"/>
        <w:gridCol w:w="2085"/>
      </w:tblGrid>
      <w:tr w:rsidR="00481B17" w:rsidTr="00481B17">
        <w:trPr>
          <w:trHeight w:val="323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ind w:left="107"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481B17" w:rsidTr="00481B17">
        <w:trPr>
          <w:trHeight w:val="321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17" w:rsidRDefault="00481B17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17" w:rsidRDefault="00481B1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17" w:rsidRDefault="00481B17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8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</w:tr>
      <w:tr w:rsidR="00481B17" w:rsidTr="00481B17">
        <w:trPr>
          <w:trHeight w:val="645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17" w:rsidRDefault="00481B17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17" w:rsidRDefault="00481B1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17" w:rsidRDefault="00481B17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750" w:right="7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28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ра-</w:t>
            </w:r>
          </w:p>
          <w:p w:rsidR="00481B17" w:rsidRDefault="00481B17">
            <w:pPr>
              <w:pStyle w:val="TableParagraph"/>
              <w:spacing w:line="311" w:lineRule="exact"/>
              <w:ind w:left="127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</w:t>
            </w:r>
          </w:p>
        </w:tc>
      </w:tr>
      <w:tr w:rsidR="00481B17" w:rsidTr="00481B17">
        <w:trPr>
          <w:trHeight w:val="32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культура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1B17" w:rsidTr="00481B17">
        <w:trPr>
          <w:trHeight w:val="32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1B17" w:rsidTr="00481B17">
        <w:trPr>
          <w:trHeight w:val="64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деятельность.</w:t>
            </w:r>
          </w:p>
          <w:p w:rsidR="00481B17" w:rsidRDefault="00481B17">
            <w:pPr>
              <w:pStyle w:val="TableParagraph"/>
              <w:spacing w:before="2" w:line="30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1B17" w:rsidTr="00481B17">
        <w:trPr>
          <w:trHeight w:val="32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32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81B17" w:rsidRDefault="00481B17" w:rsidP="00481B17">
      <w:pPr>
        <w:widowControl/>
        <w:autoSpaceDE/>
        <w:rPr>
          <w:sz w:val="24"/>
          <w:szCs w:val="24"/>
        </w:rPr>
      </w:pPr>
    </w:p>
    <w:p w:rsidR="00481B17" w:rsidRDefault="00481B17" w:rsidP="00481B17">
      <w:pPr>
        <w:widowControl/>
        <w:autoSpaceDE/>
        <w:rPr>
          <w:sz w:val="24"/>
          <w:szCs w:val="24"/>
        </w:rPr>
      </w:pPr>
    </w:p>
    <w:p w:rsidR="00481B17" w:rsidRDefault="00481B1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481B17" w:rsidRDefault="00481B1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481B17" w:rsidRDefault="00481B1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481B17" w:rsidRDefault="00481B1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481B17" w:rsidRDefault="00481B1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481B17" w:rsidRDefault="00481B1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352057" w:rsidRDefault="0035205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352057" w:rsidRDefault="0035205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352057" w:rsidRDefault="0035205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352057" w:rsidRDefault="0035205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352057" w:rsidRDefault="0035205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7D6FD7" w:rsidRDefault="007D6FD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7D6FD7" w:rsidRDefault="007D6FD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7D6FD7" w:rsidRDefault="007D6FD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7D6FD7" w:rsidRDefault="007D6FD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7D6FD7" w:rsidRDefault="007D6FD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7D6FD7" w:rsidRDefault="007D6FD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7D6FD7" w:rsidRDefault="007D6FD7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0B3A79" w:rsidRDefault="000B3A79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481B17" w:rsidRDefault="00481B17" w:rsidP="00481B17">
      <w:pPr>
        <w:pStyle w:val="1"/>
        <w:ind w:left="1096" w:right="10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Календарно-тематическое планирование по родному языку (русскому) </w:t>
      </w:r>
    </w:p>
    <w:p w:rsidR="003663A2" w:rsidRDefault="003663A2" w:rsidP="00481B17">
      <w:pPr>
        <w:pStyle w:val="1"/>
        <w:ind w:left="1096" w:right="1065"/>
        <w:jc w:val="center"/>
        <w:rPr>
          <w:sz w:val="24"/>
          <w:szCs w:val="24"/>
        </w:rPr>
      </w:pPr>
    </w:p>
    <w:p w:rsidR="00481B17" w:rsidRDefault="00481B17" w:rsidP="00481B17">
      <w:pPr>
        <w:pStyle w:val="1"/>
        <w:ind w:left="1096" w:right="1065"/>
        <w:jc w:val="center"/>
        <w:rPr>
          <w:sz w:val="24"/>
          <w:szCs w:val="24"/>
        </w:rPr>
      </w:pPr>
      <w:r>
        <w:rPr>
          <w:sz w:val="24"/>
          <w:szCs w:val="24"/>
        </w:rPr>
        <w:t>10 класс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32"/>
        <w:gridCol w:w="709"/>
        <w:gridCol w:w="2410"/>
        <w:gridCol w:w="1039"/>
      </w:tblGrid>
      <w:tr w:rsidR="00481B17" w:rsidTr="00481B17">
        <w:trPr>
          <w:trHeight w:val="5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 w:rsidP="000B3A79">
            <w:pPr>
              <w:pStyle w:val="TableParagraph"/>
              <w:ind w:left="150" w:right="140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уро- ка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 w:rsidP="000B3A79">
            <w:pPr>
              <w:pStyle w:val="TableParagraph"/>
              <w:spacing w:line="315" w:lineRule="exact"/>
              <w:ind w:right="24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 w:rsidP="000B3A79">
            <w:pPr>
              <w:pStyle w:val="TableParagraph"/>
              <w:ind w:righ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 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 w:rsidP="000B3A79">
            <w:pPr>
              <w:pStyle w:val="TableParagraph"/>
              <w:ind w:left="1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 w:rsidP="000B3A79">
            <w:pPr>
              <w:pStyle w:val="TableParagraph"/>
              <w:ind w:left="134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481B17" w:rsidTr="00481B17">
        <w:trPr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Русский язык в Российской Федерации и в современном мире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</w:tr>
      <w:tr w:rsidR="00481B17" w:rsidTr="00481B17">
        <w:trPr>
          <w:trHeight w:val="6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Система русского языка, его единицы и уровни.</w:t>
            </w:r>
          </w:p>
          <w:p w:rsidR="00481B17" w:rsidRPr="00481B17" w:rsidRDefault="00481B17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Русский язык как развивающееся явление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</w:tr>
      <w:tr w:rsidR="00481B17" w:rsidTr="00481B17">
        <w:trPr>
          <w:trHeight w:val="9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ind w:left="107" w:right="205"/>
              <w:rPr>
                <w:sz w:val="24"/>
                <w:szCs w:val="24"/>
              </w:rPr>
            </w:pPr>
            <w:r w:rsidRPr="00481B17">
              <w:rPr>
                <w:sz w:val="24"/>
                <w:szCs w:val="24"/>
                <w:lang w:val="ru-RU"/>
              </w:rPr>
              <w:t xml:space="preserve">Основные тенденции активных процессов в современном русском языке. </w:t>
            </w:r>
            <w:r>
              <w:rPr>
                <w:sz w:val="24"/>
                <w:szCs w:val="24"/>
              </w:rPr>
              <w:t>«Неологический бум»</w:t>
            </w:r>
          </w:p>
          <w:p w:rsidR="00481B17" w:rsidRDefault="00481B17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русского языка в 21 веке, его причины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Инд.задания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</w:tr>
      <w:tr w:rsidR="00481B17" w:rsidTr="00481B17">
        <w:trPr>
          <w:trHeight w:val="9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8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22" w:lineRule="exact"/>
              <w:ind w:left="107" w:right="378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Изменение значений и переосмысление имеющихся в русском языке слов, их стилистическая переоценка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8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</w:tr>
      <w:tr w:rsidR="00481B17" w:rsidTr="00481B17">
        <w:trPr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20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Р/р Творческая работа «Неологизмы в жизни современного общества»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Доделать работу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02.10-</w:t>
            </w:r>
          </w:p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481B17" w:rsidTr="00481B17">
        <w:trPr>
          <w:trHeight w:val="6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7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1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Контрольная работа в форме теста по теме «Развитие современного русского языка»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7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Инд.зад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481B17" w:rsidTr="00481B17">
        <w:trPr>
          <w:trHeight w:val="3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орфоэпическим словарём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481B17" w:rsidTr="00481B17">
        <w:trPr>
          <w:trHeight w:val="9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Основные орфоэпические нормы современного</w:t>
            </w:r>
          </w:p>
          <w:p w:rsidR="00481B17" w:rsidRPr="00481B17" w:rsidRDefault="00481B17">
            <w:pPr>
              <w:pStyle w:val="TableParagraph"/>
              <w:spacing w:before="4" w:line="322" w:lineRule="exact"/>
              <w:ind w:left="107" w:right="574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русского языка. Типичные акцентологические ошибки в современной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ЕГЭ, зад.4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</w:tr>
      <w:tr w:rsidR="00481B17" w:rsidTr="00481B17">
        <w:trPr>
          <w:trHeight w:val="6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языка. Речевая избыточность и точность. Типичные ошибки‚ связанные с рече-</w:t>
            </w:r>
          </w:p>
          <w:p w:rsidR="00481B17" w:rsidRPr="00481B17" w:rsidRDefault="00481B17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вой избыточностью.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ЕГЭ, зад.5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</w:tbl>
    <w:p w:rsidR="00481B17" w:rsidRDefault="00481B17" w:rsidP="00481B17">
      <w:pPr>
        <w:tabs>
          <w:tab w:val="left" w:pos="1365"/>
        </w:tabs>
        <w:rPr>
          <w:sz w:val="24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32"/>
        <w:gridCol w:w="709"/>
        <w:gridCol w:w="2410"/>
        <w:gridCol w:w="1043"/>
      </w:tblGrid>
      <w:tr w:rsidR="00481B17" w:rsidTr="00481B17">
        <w:trPr>
          <w:trHeight w:val="9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Свободная и несвободная лексическая сочетаемость. Типичные ошибки‚ связанные с нарушением лексической сочетаемости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ЕГЭ, зад.6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481B17" w:rsidTr="00481B17">
        <w:trPr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ЕГЭ, зад.8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</w:tr>
      <w:tr w:rsidR="00481B17" w:rsidTr="00481B17">
        <w:trPr>
          <w:trHeight w:val="6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 xml:space="preserve">Нормы употребления причастных и деепричастных оборотов‚ предложений с </w:t>
            </w:r>
            <w:r w:rsidRPr="00481B17">
              <w:rPr>
                <w:sz w:val="24"/>
                <w:szCs w:val="24"/>
                <w:lang w:val="ru-RU"/>
              </w:rPr>
              <w:lastRenderedPageBreak/>
              <w:t>косвенной речью.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ЕГЭ, зад.8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04.12</w:t>
            </w:r>
          </w:p>
        </w:tc>
      </w:tr>
      <w:tr w:rsidR="00481B17" w:rsidTr="00481B17">
        <w:trPr>
          <w:trHeight w:val="9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Типичные ошибки в построении сложных предложений. Нарушение видовременной соотнесенности глагольных форм.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ЕГЭ, зад.8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11.12</w:t>
            </w:r>
          </w:p>
        </w:tc>
      </w:tr>
      <w:tr w:rsidR="00481B17" w:rsidTr="00481B17">
        <w:trPr>
          <w:trHeight w:val="9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Этика и этикет в электронной среде общения. Понятие неэтикета. Интернет-дискуссии, Интернет- полемики.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18.12</w:t>
            </w:r>
          </w:p>
        </w:tc>
      </w:tr>
      <w:tr w:rsidR="00481B17" w:rsidTr="00481B17">
        <w:trPr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Этикетное речевое поведение в ситуациях делового общения.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25.12</w:t>
            </w:r>
          </w:p>
        </w:tc>
      </w:tr>
      <w:tr w:rsidR="00481B17" w:rsidTr="00481B17">
        <w:trPr>
          <w:trHeight w:val="6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</w:p>
          <w:p w:rsidR="00481B17" w:rsidRDefault="00481B17">
            <w:pPr>
              <w:pStyle w:val="TableParagraph"/>
              <w:spacing w:before="2" w:line="316" w:lineRule="exact"/>
              <w:ind w:lef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Р/р Сочинение-рассуждение «Что такое культура речи?»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к/р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15.01-</w:t>
            </w:r>
          </w:p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</w:tr>
      <w:tr w:rsidR="00481B17" w:rsidTr="00481B17">
        <w:trPr>
          <w:trHeight w:val="9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Контрольная работа в форме теста по теме «Современные орфоэпические, лексические, грамматические нормы русского языка»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</w:tr>
      <w:tr w:rsidR="00481B17" w:rsidTr="00481B17">
        <w:trPr>
          <w:trHeight w:val="3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</w:tr>
      <w:tr w:rsidR="00481B17" w:rsidTr="00481B17">
        <w:trPr>
          <w:trHeight w:val="6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Понятие речевого (риторического) идеала, эффективности речевого общения.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</w:tr>
      <w:tr w:rsidR="00481B17" w:rsidTr="00481B17">
        <w:trPr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Оратория: мастерство публичного выступления.</w:t>
            </w:r>
          </w:p>
          <w:p w:rsidR="00481B17" w:rsidRPr="00481B17" w:rsidRDefault="00481B17">
            <w:pPr>
              <w:pStyle w:val="TableParagraph"/>
              <w:spacing w:line="316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Принципы подготовки к публичной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публичное выступление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</w:tr>
      <w:tr w:rsidR="00481B17" w:rsidTr="00481B17">
        <w:trPr>
          <w:trHeight w:val="9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r w:rsidRPr="00481B17">
              <w:rPr>
                <w:sz w:val="24"/>
                <w:szCs w:val="24"/>
                <w:lang w:val="ru-RU"/>
              </w:rPr>
              <w:t xml:space="preserve">Техника импровизированной речи. Средства речевой выразительности: «цветы красноречия». </w:t>
            </w:r>
            <w:r>
              <w:rPr>
                <w:sz w:val="24"/>
                <w:szCs w:val="24"/>
              </w:rPr>
              <w:t>Риторика остроумия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Инд.зад.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</w:tr>
      <w:tr w:rsidR="00481B17" w:rsidTr="00481B17">
        <w:trPr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Категория монолога и диалога как формы речевого общения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</w:tr>
      <w:tr w:rsidR="00481B17" w:rsidTr="00481B17">
        <w:trPr>
          <w:trHeight w:val="6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Риторика делового общения. Спор, дискуссия, полемика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Инд.зад.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</w:tr>
      <w:tr w:rsidR="00481B17" w:rsidTr="00481B17">
        <w:trPr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</w:t>
            </w:r>
          </w:p>
          <w:p w:rsidR="00481B17" w:rsidRDefault="00481B17">
            <w:pPr>
              <w:pStyle w:val="TableParagraph"/>
              <w:spacing w:line="316" w:lineRule="exact"/>
              <w:ind w:lef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Р/р Публичное выступление (практическое занятие)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Инд.зад.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19.03-26.03</w:t>
            </w:r>
          </w:p>
        </w:tc>
      </w:tr>
      <w:tr w:rsidR="00481B17" w:rsidTr="00481B17">
        <w:trPr>
          <w:trHeight w:val="9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Функциональные разновидности языка. Публицистический, научный, официально-деловой стили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Инд.зад.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</w:tr>
      <w:tr w:rsidR="00481B17" w:rsidTr="00481B17">
        <w:trPr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Язык художественной литературы. Разговорная речь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ЕГЭ, зад.26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</w:tr>
      <w:tr w:rsidR="00481B17" w:rsidTr="00481B17">
        <w:trPr>
          <w:trHeight w:val="3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Контрольная работа в форме теста по теме «Функциональные разновидности языка»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</w:tbl>
    <w:p w:rsidR="00481B17" w:rsidRDefault="00481B17" w:rsidP="00481B17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32"/>
        <w:gridCol w:w="709"/>
        <w:gridCol w:w="2410"/>
        <w:gridCol w:w="1043"/>
      </w:tblGrid>
      <w:tr w:rsidR="00481B17" w:rsidTr="00481B17">
        <w:trPr>
          <w:trHeight w:val="3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  <w:p w:rsidR="000B3A79" w:rsidRPr="000B3A79" w:rsidRDefault="000B3A79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  <w:tr w:rsidR="00481B17" w:rsidTr="00481B17">
        <w:trPr>
          <w:trHeight w:val="3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99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Защита проекта по предложенной теме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</w:tr>
      <w:tr w:rsidR="00481B17" w:rsidTr="00481B17">
        <w:trPr>
          <w:trHeight w:val="6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9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</w:t>
            </w:r>
          </w:p>
          <w:p w:rsidR="00481B17" w:rsidRDefault="00481B17">
            <w:pPr>
              <w:pStyle w:val="TableParagraph"/>
              <w:spacing w:line="309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9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</w:t>
            </w:r>
          </w:p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1B17" w:rsidRDefault="00481B17" w:rsidP="00481B17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7D6FD7" w:rsidRDefault="007D6FD7" w:rsidP="00481B17">
      <w:pPr>
        <w:pStyle w:val="1"/>
        <w:spacing w:after="2"/>
        <w:ind w:left="1096" w:right="1065"/>
        <w:jc w:val="center"/>
        <w:rPr>
          <w:sz w:val="24"/>
          <w:szCs w:val="24"/>
        </w:rPr>
      </w:pPr>
    </w:p>
    <w:p w:rsidR="007D6FD7" w:rsidRDefault="007D6FD7" w:rsidP="00481B17">
      <w:pPr>
        <w:pStyle w:val="1"/>
        <w:spacing w:after="2"/>
        <w:ind w:left="1096" w:right="1065"/>
        <w:jc w:val="center"/>
        <w:rPr>
          <w:sz w:val="24"/>
          <w:szCs w:val="24"/>
        </w:rPr>
      </w:pPr>
    </w:p>
    <w:p w:rsidR="00481B17" w:rsidRDefault="00481B17" w:rsidP="00481B17">
      <w:pPr>
        <w:pStyle w:val="1"/>
        <w:spacing w:after="2"/>
        <w:ind w:left="1096" w:right="1065"/>
        <w:jc w:val="center"/>
        <w:rPr>
          <w:sz w:val="24"/>
          <w:szCs w:val="24"/>
        </w:rPr>
      </w:pPr>
      <w:r>
        <w:rPr>
          <w:sz w:val="24"/>
          <w:szCs w:val="24"/>
        </w:rPr>
        <w:t>Календарно-тематическое планирование</w:t>
      </w:r>
    </w:p>
    <w:p w:rsidR="00481B17" w:rsidRDefault="00481B17" w:rsidP="00481B17">
      <w:pPr>
        <w:pStyle w:val="1"/>
        <w:spacing w:after="2"/>
        <w:ind w:left="1096" w:right="1065"/>
        <w:jc w:val="center"/>
        <w:rPr>
          <w:sz w:val="24"/>
          <w:szCs w:val="24"/>
        </w:rPr>
      </w:pPr>
      <w:r>
        <w:rPr>
          <w:sz w:val="24"/>
          <w:szCs w:val="24"/>
        </w:rPr>
        <w:t>11 класс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201"/>
        <w:gridCol w:w="890"/>
        <w:gridCol w:w="991"/>
        <w:gridCol w:w="850"/>
      </w:tblGrid>
      <w:tr w:rsidR="00481B17" w:rsidTr="000B3A79">
        <w:trPr>
          <w:trHeight w:val="1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ind w:left="150" w:right="140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уро- ка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2432" w:right="24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0B3A79" w:rsidP="000B3A79">
            <w:pPr>
              <w:pStyle w:val="TableParagraph"/>
              <w:spacing w:line="315" w:lineRule="exact"/>
              <w:ind w:left="2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</w:t>
            </w:r>
            <w:r w:rsidR="00481B17" w:rsidRPr="00481B17">
              <w:rPr>
                <w:sz w:val="24"/>
                <w:szCs w:val="24"/>
                <w:lang w:val="ru-RU"/>
              </w:rPr>
              <w:t>л-</w:t>
            </w:r>
          </w:p>
          <w:p w:rsidR="000B3A79" w:rsidRDefault="00481B17">
            <w:pPr>
              <w:pStyle w:val="TableParagraph"/>
              <w:ind w:left="158" w:right="146" w:firstLine="81"/>
              <w:jc w:val="both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 xml:space="preserve">во </w:t>
            </w:r>
          </w:p>
          <w:p w:rsidR="00481B17" w:rsidRPr="003663A2" w:rsidRDefault="000B3A79" w:rsidP="000B3A79">
            <w:pPr>
              <w:pStyle w:val="TableParagraph"/>
              <w:ind w:left="158" w:right="14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</w:t>
            </w:r>
            <w:r w:rsidR="00481B17" w:rsidRPr="003663A2">
              <w:rPr>
                <w:sz w:val="24"/>
                <w:szCs w:val="24"/>
                <w:lang w:val="ru-RU"/>
              </w:rPr>
              <w:t>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0B3A79" w:rsidRDefault="000B3A79">
            <w:pPr>
              <w:pStyle w:val="TableParagraph"/>
              <w:ind w:left="158" w:right="149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79" w:rsidRPr="00481B17" w:rsidRDefault="00481B17" w:rsidP="000B3A79">
            <w:pPr>
              <w:pStyle w:val="TableParagraph"/>
              <w:ind w:left="156" w:right="133" w:hanging="15"/>
              <w:jc w:val="both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 xml:space="preserve">Дата </w:t>
            </w:r>
          </w:p>
          <w:p w:rsidR="00481B17" w:rsidRPr="00481B17" w:rsidRDefault="00481B17">
            <w:pPr>
              <w:pStyle w:val="TableParagraph"/>
              <w:ind w:left="168" w:right="138" w:firstLine="76"/>
              <w:rPr>
                <w:sz w:val="24"/>
                <w:szCs w:val="24"/>
                <w:lang w:val="ru-RU"/>
              </w:rPr>
            </w:pPr>
          </w:p>
        </w:tc>
      </w:tr>
      <w:tr w:rsidR="00481B17" w:rsidTr="000B3A79">
        <w:trPr>
          <w:trHeight w:val="3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Язык и речь. Язык и художественная литература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0B3A79">
        <w:trPr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Тексты художественной литературы как единство</w:t>
            </w:r>
          </w:p>
          <w:p w:rsidR="00481B17" w:rsidRPr="00481B17" w:rsidRDefault="00481B17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формы и содержания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0B3A79">
        <w:trPr>
          <w:trHeight w:val="6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20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Р/р Практическая работа с текстами русских пи-</w:t>
            </w:r>
          </w:p>
          <w:p w:rsidR="00481B17" w:rsidRPr="00481B17" w:rsidRDefault="00481B17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сателей (А. Пушкин «Скупой рыцарь»)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0B3A79">
        <w:trPr>
          <w:trHeight w:val="3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Н. Помяловский о разнообразии языка.</w:t>
            </w:r>
          </w:p>
          <w:p w:rsidR="000B3A79" w:rsidRPr="00481B17" w:rsidRDefault="000B3A79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0B3A79">
        <w:trPr>
          <w:trHeight w:val="6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Основные нормы современного литературного</w:t>
            </w:r>
          </w:p>
          <w:p w:rsidR="00481B17" w:rsidRPr="00481B17" w:rsidRDefault="00481B17">
            <w:pPr>
              <w:pStyle w:val="TableParagraph"/>
              <w:spacing w:line="311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произношения и ударения в русском языке.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0B3A79">
        <w:trPr>
          <w:trHeight w:val="9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 w:rsidP="00481B17">
            <w:pPr>
              <w:pStyle w:val="TableParagraph"/>
              <w:ind w:left="107" w:right="272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Написания, подчиняющиеся морфологическому, фонетическо</w:t>
            </w:r>
            <w:r>
              <w:rPr>
                <w:sz w:val="24"/>
                <w:szCs w:val="24"/>
                <w:lang w:val="ru-RU"/>
              </w:rPr>
              <w:t>му, традиционному принципам рус</w:t>
            </w:r>
            <w:r w:rsidRPr="00481B17">
              <w:rPr>
                <w:sz w:val="24"/>
                <w:szCs w:val="24"/>
                <w:lang w:val="ru-RU"/>
              </w:rPr>
              <w:t>ской орфографии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0B3A79">
        <w:trPr>
          <w:trHeight w:val="6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Русская лексика с точки зрения ее происхождения</w:t>
            </w:r>
          </w:p>
          <w:p w:rsidR="00481B17" w:rsidRDefault="00481B17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употребления.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0B3A79">
        <w:trPr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Русская фразеология. Роль фразеологизмов в</w:t>
            </w:r>
          </w:p>
          <w:p w:rsidR="00481B17" w:rsidRPr="00481B17" w:rsidRDefault="00481B17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произведениях А. Грибоедова, А. Пушкина, Н. Гоголя и др. русских писателей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1B17" w:rsidRDefault="00481B17" w:rsidP="00481B17">
      <w:pPr>
        <w:tabs>
          <w:tab w:val="left" w:pos="1440"/>
        </w:tabs>
        <w:rPr>
          <w:sz w:val="24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253"/>
        <w:gridCol w:w="838"/>
        <w:gridCol w:w="991"/>
        <w:gridCol w:w="850"/>
      </w:tblGrid>
      <w:tr w:rsidR="00481B17" w:rsidTr="00481B17">
        <w:trPr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</w:p>
          <w:p w:rsidR="00481B17" w:rsidRDefault="00481B17">
            <w:pPr>
              <w:pStyle w:val="TableParagraph"/>
              <w:spacing w:line="316" w:lineRule="exact"/>
              <w:ind w:lef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Р/р Творческая работа «Употребление фразеоло-</w:t>
            </w:r>
          </w:p>
          <w:p w:rsidR="00481B17" w:rsidRDefault="00481B17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гизмов в художественной литературе»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9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 w:rsidP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Словари русск</w:t>
            </w:r>
            <w:r>
              <w:rPr>
                <w:sz w:val="24"/>
                <w:szCs w:val="24"/>
                <w:lang w:val="ru-RU"/>
              </w:rPr>
              <w:t>ого языка. Словари языка писате</w:t>
            </w:r>
            <w:r w:rsidRPr="00481B17">
              <w:rPr>
                <w:sz w:val="24"/>
                <w:szCs w:val="24"/>
                <w:lang w:val="ru-RU"/>
              </w:rPr>
              <w:t>лей. Лексический</w:t>
            </w:r>
            <w:r>
              <w:rPr>
                <w:sz w:val="24"/>
                <w:szCs w:val="24"/>
                <w:lang w:val="ru-RU"/>
              </w:rPr>
              <w:t xml:space="preserve"> анализ текста. Статья К. Баль</w:t>
            </w:r>
            <w:r w:rsidRPr="00481B17">
              <w:rPr>
                <w:sz w:val="24"/>
                <w:szCs w:val="24"/>
                <w:lang w:val="ru-RU"/>
              </w:rPr>
              <w:t>монта «Русский язык как основа творчества»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9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 w:rsidP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Контрольная р</w:t>
            </w:r>
            <w:r>
              <w:rPr>
                <w:sz w:val="24"/>
                <w:szCs w:val="24"/>
                <w:lang w:val="ru-RU"/>
              </w:rPr>
              <w:t>абота в форме теста по теме «Ор</w:t>
            </w:r>
            <w:r w:rsidRPr="00481B17">
              <w:rPr>
                <w:sz w:val="24"/>
                <w:szCs w:val="24"/>
                <w:lang w:val="ru-RU"/>
              </w:rPr>
              <w:t xml:space="preserve">фоэпические и </w:t>
            </w:r>
            <w:r>
              <w:rPr>
                <w:sz w:val="24"/>
                <w:szCs w:val="24"/>
                <w:lang w:val="ru-RU"/>
              </w:rPr>
              <w:t>лексические нормы русского язы</w:t>
            </w:r>
            <w:r w:rsidRPr="00481B17">
              <w:rPr>
                <w:sz w:val="24"/>
                <w:szCs w:val="24"/>
                <w:lang w:val="ru-RU"/>
              </w:rPr>
              <w:t>ка»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3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  <w:p w:rsidR="000B3A79" w:rsidRPr="000B3A79" w:rsidRDefault="000B3A79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9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Морфологические нормы как выбор вариантов</w:t>
            </w:r>
          </w:p>
          <w:p w:rsidR="00481B17" w:rsidRPr="00481B17" w:rsidRDefault="00481B17">
            <w:pPr>
              <w:pStyle w:val="TableParagraph"/>
              <w:spacing w:before="3" w:line="322" w:lineRule="exact"/>
              <w:ind w:left="107" w:right="128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морфологической формы слова и ее сочетаемости с другими формами.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 w:rsidP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 xml:space="preserve">Определение </w:t>
            </w:r>
            <w:r>
              <w:rPr>
                <w:sz w:val="24"/>
                <w:szCs w:val="24"/>
                <w:lang w:val="ru-RU"/>
              </w:rPr>
              <w:t>рода аббревиатур. Нормы употреб</w:t>
            </w:r>
            <w:r w:rsidRPr="007D6FD7">
              <w:rPr>
                <w:sz w:val="24"/>
                <w:szCs w:val="24"/>
                <w:lang w:val="ru-RU"/>
              </w:rPr>
              <w:t>ления сложносоставных слов.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Pr="007D6FD7" w:rsidRDefault="00481B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Pr="007D6FD7" w:rsidRDefault="00481B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Pr="007D6FD7" w:rsidRDefault="00481B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81B17" w:rsidTr="00481B17">
        <w:trPr>
          <w:trHeight w:val="1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Синтаксические нормы как выбор вариантов по-</w:t>
            </w:r>
          </w:p>
          <w:p w:rsidR="00481B17" w:rsidRPr="00481B17" w:rsidRDefault="00481B17" w:rsidP="00481B17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строения словосочетаний, простых и сложных предложений.</w:t>
            </w:r>
            <w:r>
              <w:rPr>
                <w:sz w:val="24"/>
                <w:szCs w:val="24"/>
                <w:lang w:val="ru-RU"/>
              </w:rPr>
              <w:t xml:space="preserve"> Предложения, в которых однород</w:t>
            </w:r>
            <w:r w:rsidRPr="00481B17">
              <w:rPr>
                <w:sz w:val="24"/>
                <w:szCs w:val="24"/>
                <w:lang w:val="ru-RU"/>
              </w:rPr>
              <w:t>ные члены связаны двойными союзами.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9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Способы оформления чужой речи. Цитирование.</w:t>
            </w:r>
          </w:p>
          <w:p w:rsidR="00481B17" w:rsidRPr="00481B17" w:rsidRDefault="00481B17">
            <w:pPr>
              <w:pStyle w:val="TableParagraph"/>
              <w:spacing w:before="4" w:line="322" w:lineRule="exact"/>
              <w:ind w:left="107" w:right="348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 xml:space="preserve">Синтаксическая </w:t>
            </w:r>
            <w:r>
              <w:rPr>
                <w:sz w:val="24"/>
                <w:szCs w:val="24"/>
                <w:lang w:val="ru-RU"/>
              </w:rPr>
              <w:t>синонимия как источник богат</w:t>
            </w:r>
            <w:r w:rsidRPr="00481B17">
              <w:rPr>
                <w:sz w:val="24"/>
                <w:szCs w:val="24"/>
                <w:lang w:val="ru-RU"/>
              </w:rPr>
              <w:t>ства и выразительности русской речи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6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9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 w:rsidP="00481B17">
            <w:pPr>
              <w:pStyle w:val="TableParagraph"/>
              <w:spacing w:line="309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Этика и этике</w:t>
            </w:r>
            <w:r>
              <w:rPr>
                <w:sz w:val="24"/>
                <w:szCs w:val="24"/>
                <w:lang w:val="ru-RU"/>
              </w:rPr>
              <w:t>т в деловом общении. Функции ре</w:t>
            </w:r>
            <w:r w:rsidRPr="00481B17">
              <w:rPr>
                <w:sz w:val="24"/>
                <w:szCs w:val="24"/>
                <w:lang w:val="ru-RU"/>
              </w:rPr>
              <w:t>чевого этикета в деловом общении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9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3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делового общения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6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Протокол делового общения. Телефонный этикет</w:t>
            </w:r>
          </w:p>
          <w:p w:rsidR="00481B17" w:rsidRPr="00481B17" w:rsidRDefault="00586262">
            <w:pPr>
              <w:pStyle w:val="TableParagraph"/>
              <w:spacing w:before="2" w:line="316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mallCaps/>
                <w:w w:val="88"/>
                <w:sz w:val="24"/>
                <w:szCs w:val="24"/>
                <w:lang w:val="ru-RU"/>
              </w:rPr>
              <w:t xml:space="preserve">в </w:t>
            </w:r>
            <w:r w:rsidR="00481B17" w:rsidRPr="00481B17">
              <w:rPr>
                <w:sz w:val="24"/>
                <w:szCs w:val="24"/>
                <w:lang w:val="ru-RU"/>
              </w:rPr>
              <w:t>дело</w:t>
            </w:r>
            <w:r w:rsidR="00481B17" w:rsidRPr="00481B17">
              <w:rPr>
                <w:spacing w:val="-3"/>
                <w:sz w:val="24"/>
                <w:szCs w:val="24"/>
                <w:lang w:val="ru-RU"/>
              </w:rPr>
              <w:t>в</w:t>
            </w:r>
            <w:r w:rsidR="00481B17" w:rsidRPr="00481B17">
              <w:rPr>
                <w:sz w:val="24"/>
                <w:szCs w:val="24"/>
                <w:lang w:val="ru-RU"/>
              </w:rPr>
              <w:t xml:space="preserve">ом </w:t>
            </w:r>
            <w:r w:rsidR="00481B17" w:rsidRPr="00481B17">
              <w:rPr>
                <w:spacing w:val="-2"/>
                <w:sz w:val="24"/>
                <w:szCs w:val="24"/>
                <w:lang w:val="ru-RU"/>
              </w:rPr>
              <w:t>о</w:t>
            </w:r>
            <w:r w:rsidR="00481B17" w:rsidRPr="00481B17">
              <w:rPr>
                <w:sz w:val="24"/>
                <w:szCs w:val="24"/>
                <w:lang w:val="ru-RU"/>
              </w:rPr>
              <w:t>бщ</w:t>
            </w:r>
            <w:r w:rsidR="00481B17" w:rsidRPr="00481B17">
              <w:rPr>
                <w:spacing w:val="-3"/>
                <w:sz w:val="24"/>
                <w:szCs w:val="24"/>
                <w:lang w:val="ru-RU"/>
              </w:rPr>
              <w:t>е</w:t>
            </w:r>
            <w:r w:rsidR="00481B17" w:rsidRPr="00481B17">
              <w:rPr>
                <w:sz w:val="24"/>
                <w:szCs w:val="24"/>
                <w:lang w:val="ru-RU"/>
              </w:rPr>
              <w:t>н</w:t>
            </w:r>
            <w:r w:rsidR="00481B17" w:rsidRPr="00481B17">
              <w:rPr>
                <w:spacing w:val="-2"/>
                <w:sz w:val="24"/>
                <w:szCs w:val="24"/>
                <w:lang w:val="ru-RU"/>
              </w:rPr>
              <w:t>и</w:t>
            </w:r>
            <w:r w:rsidR="00481B17" w:rsidRPr="00481B17">
              <w:rPr>
                <w:sz w:val="24"/>
                <w:szCs w:val="24"/>
                <w:lang w:val="ru-RU"/>
              </w:rPr>
              <w:t>и.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Контрольная работа в форме теста по теме</w:t>
            </w:r>
          </w:p>
          <w:p w:rsidR="00481B17" w:rsidRDefault="00481B17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«Грамматические нормы русского языка»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3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2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  <w:p w:rsidR="000B3A79" w:rsidRPr="000B3A79" w:rsidRDefault="000B3A79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2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tabs>
                <w:tab w:val="left" w:pos="5244"/>
              </w:tabs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Речевые  жанры монологической речи:</w:t>
            </w:r>
            <w:r w:rsidRPr="00481B17">
              <w:rPr>
                <w:sz w:val="24"/>
                <w:szCs w:val="24"/>
                <w:lang w:val="ru-RU"/>
              </w:rPr>
              <w:tab/>
              <w:t>доклад,</w:t>
            </w:r>
          </w:p>
          <w:p w:rsidR="00481B17" w:rsidRDefault="00481B17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поздравительная </w:t>
            </w:r>
            <w:r w:rsidR="000B3A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речь, презентация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6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Речевые жанры диалогической речи: интервью,</w:t>
            </w:r>
          </w:p>
          <w:p w:rsidR="00481B17" w:rsidRDefault="00481B17">
            <w:pPr>
              <w:pStyle w:val="TableParagraph"/>
              <w:spacing w:before="2" w:line="31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дискуссия, политические дебаты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586262" w:rsidRDefault="00481B17" w:rsidP="00586262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Признаки те</w:t>
            </w:r>
            <w:r w:rsidR="00586262">
              <w:rPr>
                <w:sz w:val="24"/>
                <w:szCs w:val="24"/>
                <w:lang w:val="ru-RU"/>
              </w:rPr>
              <w:t xml:space="preserve">кста. Виды связей предложений в </w:t>
            </w:r>
            <w:r w:rsidRPr="00586262">
              <w:rPr>
                <w:sz w:val="24"/>
                <w:szCs w:val="24"/>
                <w:lang w:val="ru-RU"/>
              </w:rPr>
              <w:t>тексте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1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Способы изложения и типы текстов. Особенности</w:t>
            </w:r>
          </w:p>
          <w:p w:rsidR="00481B17" w:rsidRPr="00481B17" w:rsidRDefault="00481B17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композиции и конструктивные приемы текста.</w:t>
            </w:r>
          </w:p>
          <w:p w:rsidR="00481B17" w:rsidRPr="00481B17" w:rsidRDefault="00481B17">
            <w:pPr>
              <w:pStyle w:val="TableParagraph"/>
              <w:spacing w:before="4" w:line="322" w:lineRule="exact"/>
              <w:ind w:left="107" w:right="416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Абзац. Виды п</w:t>
            </w:r>
            <w:r w:rsidR="00586262">
              <w:rPr>
                <w:sz w:val="24"/>
                <w:szCs w:val="24"/>
                <w:lang w:val="ru-RU"/>
              </w:rPr>
              <w:t>реобразования текста. Корректи</w:t>
            </w:r>
            <w:r w:rsidRPr="00481B17">
              <w:rPr>
                <w:sz w:val="24"/>
                <w:szCs w:val="24"/>
                <w:lang w:val="ru-RU"/>
              </w:rPr>
              <w:t>ровка текста.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3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586262" w:rsidRDefault="00481B17">
            <w:pPr>
              <w:pStyle w:val="TableParagraph"/>
              <w:spacing w:line="301" w:lineRule="exact"/>
              <w:ind w:left="199" w:right="1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</w:t>
            </w:r>
            <w:r w:rsidR="00586262">
              <w:rPr>
                <w:sz w:val="24"/>
                <w:szCs w:val="24"/>
                <w:lang w:val="ru-RU"/>
              </w:rPr>
              <w:t>-27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Тезисы. Выписки. Аннотация. Конспект. Реферат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3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586262">
            <w:pPr>
              <w:pStyle w:val="TableParagraph"/>
              <w:spacing w:line="304" w:lineRule="exact"/>
              <w:ind w:left="201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Р/р Составление сложного плана и тезисов статьи</w:t>
            </w:r>
          </w:p>
          <w:p w:rsidR="000B3A79" w:rsidRPr="00481B17" w:rsidRDefault="000B3A79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1B17" w:rsidRDefault="00481B17" w:rsidP="00481B17">
      <w:pPr>
        <w:rPr>
          <w:sz w:val="24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253"/>
        <w:gridCol w:w="838"/>
        <w:gridCol w:w="991"/>
        <w:gridCol w:w="850"/>
      </w:tblGrid>
      <w:tr w:rsidR="00481B17" w:rsidTr="00481B17">
        <w:trPr>
          <w:trHeight w:val="3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А. Кони о Л. Толстом</w:t>
            </w:r>
          </w:p>
          <w:p w:rsidR="000B3A79" w:rsidRPr="00481B17" w:rsidRDefault="000B3A79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Pr="00481B17" w:rsidRDefault="00481B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Pr="00481B17" w:rsidRDefault="00481B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Pr="00481B17" w:rsidRDefault="00481B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81B17" w:rsidTr="00481B17">
        <w:trPr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P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Контрольная работа в форме теста по теме</w:t>
            </w:r>
          </w:p>
          <w:p w:rsidR="00481B17" w:rsidRDefault="00481B17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«Функциональные разновидности языка»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3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  <w:p w:rsidR="000B3A79" w:rsidRPr="000B3A79" w:rsidRDefault="000B3A79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4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3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99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481B17">
              <w:rPr>
                <w:sz w:val="24"/>
                <w:szCs w:val="24"/>
                <w:lang w:val="ru-RU"/>
              </w:rPr>
              <w:t>Защита проекта по предложенной теме</w:t>
            </w:r>
          </w:p>
          <w:p w:rsidR="000B3A79" w:rsidRPr="00481B17" w:rsidRDefault="000B3A79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1B17" w:rsidTr="00481B17">
        <w:trPr>
          <w:trHeight w:val="6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586262" w:rsidP="00586262">
            <w:pPr>
              <w:pStyle w:val="TableParagraph"/>
              <w:spacing w:line="307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481B17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Резервные уроки</w:t>
            </w:r>
          </w:p>
          <w:p w:rsidR="000B3A79" w:rsidRPr="000B3A79" w:rsidRDefault="000B3A79">
            <w:pPr>
              <w:pStyle w:val="TableParagraph"/>
              <w:spacing w:line="307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17" w:rsidRDefault="00586262">
            <w:pPr>
              <w:pStyle w:val="TableParagraph"/>
              <w:spacing w:line="30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7" w:rsidRDefault="00481B1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1B17" w:rsidRDefault="00481B17" w:rsidP="00481B17">
      <w:pPr>
        <w:widowControl/>
        <w:autoSpaceDE/>
        <w:autoSpaceDN/>
        <w:rPr>
          <w:sz w:val="24"/>
          <w:szCs w:val="24"/>
        </w:rPr>
        <w:sectPr w:rsidR="00481B17" w:rsidSect="007D6FD7">
          <w:pgSz w:w="11910" w:h="16850"/>
          <w:pgMar w:top="709" w:right="420" w:bottom="1480" w:left="1240" w:header="0" w:footer="1287" w:gutter="0"/>
          <w:cols w:space="720"/>
        </w:sectPr>
      </w:pPr>
    </w:p>
    <w:p w:rsidR="000B3A79" w:rsidRDefault="000B3A79" w:rsidP="00D9783F">
      <w:pPr>
        <w:widowControl/>
        <w:autoSpaceDE/>
        <w:autoSpaceDN/>
        <w:rPr>
          <w:sz w:val="24"/>
          <w:szCs w:val="24"/>
        </w:rPr>
        <w:sectPr w:rsidR="000B3A79">
          <w:pgSz w:w="11910" w:h="16850"/>
          <w:pgMar w:top="1060" w:right="420" w:bottom="840" w:left="1240" w:header="0" w:footer="647" w:gutter="0"/>
          <w:cols w:space="720"/>
        </w:sectPr>
      </w:pPr>
    </w:p>
    <w:p w:rsidR="00D9783F" w:rsidRDefault="00D9783F" w:rsidP="00D9783F">
      <w:pPr>
        <w:widowControl/>
        <w:autoSpaceDE/>
        <w:autoSpaceDN/>
        <w:rPr>
          <w:sz w:val="24"/>
          <w:szCs w:val="24"/>
        </w:rPr>
        <w:sectPr w:rsidR="00D9783F">
          <w:pgSz w:w="11910" w:h="16850"/>
          <w:pgMar w:top="1060" w:right="420" w:bottom="840" w:left="1240" w:header="0" w:footer="647" w:gutter="0"/>
          <w:cols w:space="720"/>
        </w:sectPr>
      </w:pPr>
    </w:p>
    <w:p w:rsidR="00AB135D" w:rsidRPr="00D9783F" w:rsidRDefault="00AB135D" w:rsidP="00AB135D">
      <w:pPr>
        <w:pStyle w:val="a3"/>
        <w:ind w:right="123" w:firstLine="719"/>
        <w:rPr>
          <w:sz w:val="24"/>
          <w:szCs w:val="24"/>
        </w:rPr>
        <w:sectPr w:rsidR="00AB135D" w:rsidRPr="00D9783F">
          <w:pgSz w:w="11910" w:h="16850"/>
          <w:pgMar w:top="1060" w:right="420" w:bottom="1840" w:left="1240" w:header="0" w:footer="1622" w:gutter="0"/>
          <w:cols w:space="720"/>
        </w:sectPr>
      </w:pPr>
    </w:p>
    <w:p w:rsidR="00AB135D" w:rsidRPr="00D9783F" w:rsidRDefault="00AB135D" w:rsidP="00AB135D">
      <w:pPr>
        <w:pStyle w:val="a3"/>
        <w:spacing w:before="4"/>
        <w:ind w:left="0"/>
        <w:jc w:val="left"/>
        <w:rPr>
          <w:sz w:val="24"/>
          <w:szCs w:val="24"/>
        </w:rPr>
      </w:pPr>
    </w:p>
    <w:p w:rsidR="00D9783F" w:rsidRDefault="00D9783F" w:rsidP="00D9783F">
      <w:pPr>
        <w:widowControl/>
        <w:autoSpaceDE/>
        <w:autoSpaceDN/>
        <w:rPr>
          <w:sz w:val="24"/>
          <w:szCs w:val="24"/>
        </w:rPr>
        <w:sectPr w:rsidR="00D9783F">
          <w:pgSz w:w="11910" w:h="16850"/>
          <w:pgMar w:top="1060" w:right="420" w:bottom="1480" w:left="1240" w:header="0" w:footer="1287" w:gutter="0"/>
          <w:cols w:space="720"/>
        </w:sectPr>
      </w:pPr>
    </w:p>
    <w:p w:rsidR="00D9783F" w:rsidRDefault="00D9783F" w:rsidP="00D9783F">
      <w:pPr>
        <w:pStyle w:val="1"/>
        <w:ind w:left="1096" w:right="1065"/>
        <w:jc w:val="center"/>
        <w:rPr>
          <w:sz w:val="24"/>
          <w:szCs w:val="24"/>
        </w:rPr>
      </w:pPr>
    </w:p>
    <w:p w:rsidR="00D9783F" w:rsidRDefault="00D9783F" w:rsidP="00D9783F">
      <w:pPr>
        <w:widowControl/>
        <w:autoSpaceDE/>
        <w:autoSpaceDN/>
        <w:rPr>
          <w:sz w:val="24"/>
          <w:szCs w:val="24"/>
        </w:rPr>
        <w:sectPr w:rsidR="00D9783F">
          <w:pgSz w:w="11910" w:h="16850"/>
          <w:pgMar w:top="1060" w:right="420" w:bottom="840" w:left="1240" w:header="0" w:footer="647" w:gutter="0"/>
          <w:cols w:space="720"/>
        </w:sectPr>
      </w:pPr>
    </w:p>
    <w:p w:rsidR="00D9783F" w:rsidRPr="00D9783F" w:rsidRDefault="00D9783F" w:rsidP="00AB135D">
      <w:pPr>
        <w:widowControl/>
        <w:autoSpaceDE/>
        <w:autoSpaceDN/>
        <w:rPr>
          <w:sz w:val="24"/>
          <w:szCs w:val="24"/>
        </w:rPr>
        <w:sectPr w:rsidR="00D9783F" w:rsidRPr="00D9783F">
          <w:pgSz w:w="11910" w:h="16850"/>
          <w:pgMar w:top="1060" w:right="420" w:bottom="840" w:left="1240" w:header="0" w:footer="647" w:gutter="0"/>
          <w:cols w:space="720"/>
        </w:sect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0453B8" w:rsidRPr="00D9783F" w:rsidRDefault="000453B8" w:rsidP="00AB135D">
      <w:pPr>
        <w:pStyle w:val="1"/>
        <w:ind w:left="1096" w:right="1065"/>
        <w:jc w:val="center"/>
        <w:rPr>
          <w:sz w:val="24"/>
          <w:szCs w:val="24"/>
        </w:rPr>
      </w:pPr>
    </w:p>
    <w:p w:rsidR="0096595F" w:rsidRPr="00D9783F" w:rsidRDefault="0096595F" w:rsidP="00AB135D">
      <w:pPr>
        <w:widowControl/>
        <w:autoSpaceDE/>
        <w:autoSpaceDN/>
        <w:rPr>
          <w:sz w:val="24"/>
          <w:szCs w:val="24"/>
        </w:rPr>
      </w:pPr>
    </w:p>
    <w:p w:rsidR="0096595F" w:rsidRPr="00D9783F" w:rsidRDefault="0096595F" w:rsidP="00D9783F">
      <w:pPr>
        <w:spacing w:before="89"/>
        <w:ind w:left="1096" w:right="1065"/>
        <w:jc w:val="center"/>
        <w:rPr>
          <w:b/>
          <w:sz w:val="24"/>
          <w:szCs w:val="24"/>
        </w:rPr>
      </w:pPr>
      <w:r w:rsidRPr="00D9783F">
        <w:rPr>
          <w:sz w:val="24"/>
          <w:szCs w:val="24"/>
        </w:rPr>
        <w:tab/>
      </w:r>
    </w:p>
    <w:p w:rsidR="0096595F" w:rsidRPr="00D9783F" w:rsidRDefault="0096595F" w:rsidP="0096595F">
      <w:pPr>
        <w:tabs>
          <w:tab w:val="left" w:pos="1050"/>
        </w:tabs>
        <w:rPr>
          <w:sz w:val="24"/>
          <w:szCs w:val="24"/>
        </w:rPr>
      </w:pPr>
    </w:p>
    <w:p w:rsidR="0096595F" w:rsidRPr="00D9783F" w:rsidRDefault="0096595F" w:rsidP="0096595F">
      <w:pPr>
        <w:widowControl/>
        <w:autoSpaceDE/>
        <w:autoSpaceDN/>
        <w:rPr>
          <w:sz w:val="24"/>
          <w:szCs w:val="24"/>
        </w:rPr>
        <w:sectPr w:rsidR="0096595F" w:rsidRPr="00D9783F">
          <w:pgSz w:w="11910" w:h="16850"/>
          <w:pgMar w:top="1140" w:right="420" w:bottom="1480" w:left="1240" w:header="0" w:footer="1287" w:gutter="0"/>
          <w:cols w:space="720"/>
        </w:sectPr>
      </w:pPr>
      <w:r w:rsidRPr="00D9783F">
        <w:rPr>
          <w:sz w:val="24"/>
          <w:szCs w:val="24"/>
        </w:rPr>
        <w:tab/>
      </w:r>
    </w:p>
    <w:p w:rsidR="00AB135D" w:rsidRPr="00D9783F" w:rsidRDefault="0096595F" w:rsidP="0096595F">
      <w:pPr>
        <w:tabs>
          <w:tab w:val="left" w:pos="1440"/>
        </w:tabs>
        <w:rPr>
          <w:sz w:val="24"/>
          <w:szCs w:val="24"/>
        </w:rPr>
        <w:sectPr w:rsidR="00AB135D" w:rsidRPr="00D9783F">
          <w:pgSz w:w="11910" w:h="16850"/>
          <w:pgMar w:top="1140" w:right="420" w:bottom="1480" w:left="1240" w:header="0" w:footer="1287" w:gutter="0"/>
          <w:cols w:space="720"/>
        </w:sectPr>
      </w:pPr>
      <w:r w:rsidRPr="00D9783F">
        <w:rPr>
          <w:sz w:val="24"/>
          <w:szCs w:val="24"/>
        </w:rPr>
        <w:lastRenderedPageBreak/>
        <w:tab/>
      </w:r>
    </w:p>
    <w:p w:rsidR="00AB135D" w:rsidRDefault="00AB135D" w:rsidP="00AB135D">
      <w:pPr>
        <w:widowControl/>
        <w:autoSpaceDE/>
        <w:autoSpaceDN/>
        <w:rPr>
          <w:sz w:val="28"/>
        </w:rPr>
        <w:sectPr w:rsidR="00AB135D">
          <w:pgSz w:w="11910" w:h="16850"/>
          <w:pgMar w:top="1140" w:right="420" w:bottom="1480" w:left="1240" w:header="0" w:footer="1287" w:gutter="0"/>
          <w:cols w:space="720"/>
        </w:sectPr>
      </w:pPr>
    </w:p>
    <w:p w:rsidR="00AB135D" w:rsidRDefault="00AB135D" w:rsidP="00AB135D">
      <w:pPr>
        <w:pStyle w:val="a5"/>
        <w:tabs>
          <w:tab w:val="left" w:pos="1274"/>
        </w:tabs>
        <w:ind w:left="745" w:right="128" w:firstLine="0"/>
        <w:rPr>
          <w:sz w:val="28"/>
        </w:rPr>
      </w:pPr>
    </w:p>
    <w:p w:rsidR="00AB135D" w:rsidRDefault="00AB135D" w:rsidP="00AB135D">
      <w:pPr>
        <w:widowControl/>
        <w:autoSpaceDE/>
        <w:autoSpaceDN/>
        <w:rPr>
          <w:sz w:val="28"/>
        </w:rPr>
        <w:sectPr w:rsidR="00AB135D">
          <w:pgSz w:w="11910" w:h="16850"/>
          <w:pgMar w:top="1060" w:right="420" w:bottom="840" w:left="1240" w:header="0" w:footer="647" w:gutter="0"/>
          <w:cols w:space="720"/>
        </w:sectPr>
      </w:pPr>
    </w:p>
    <w:p w:rsidR="00AB135D" w:rsidRDefault="00AB135D" w:rsidP="00AB135D">
      <w:pPr>
        <w:widowControl/>
        <w:autoSpaceDE/>
        <w:autoSpaceDN/>
        <w:rPr>
          <w:sz w:val="28"/>
        </w:rPr>
        <w:sectPr w:rsidR="00AB135D">
          <w:pgSz w:w="11910" w:h="16850"/>
          <w:pgMar w:top="1060" w:right="420" w:bottom="840" w:left="1240" w:header="0" w:footer="647" w:gutter="0"/>
          <w:cols w:space="720"/>
        </w:sectPr>
      </w:pPr>
    </w:p>
    <w:p w:rsidR="00AB135D" w:rsidRDefault="00AB135D" w:rsidP="00AB135D">
      <w:pPr>
        <w:pStyle w:val="a5"/>
        <w:numPr>
          <w:ilvl w:val="0"/>
          <w:numId w:val="2"/>
        </w:numPr>
        <w:tabs>
          <w:tab w:val="left" w:pos="1274"/>
        </w:tabs>
        <w:ind w:right="117" w:firstLine="283"/>
        <w:rPr>
          <w:sz w:val="28"/>
        </w:rPr>
      </w:pPr>
    </w:p>
    <w:p w:rsidR="00AB135D" w:rsidRDefault="00AB135D" w:rsidP="00AB135D">
      <w:pPr>
        <w:pStyle w:val="a3"/>
        <w:ind w:right="121" w:firstLine="719"/>
      </w:pPr>
    </w:p>
    <w:p w:rsidR="00561AA2" w:rsidRDefault="00561AA2"/>
    <w:sectPr w:rsidR="00561AA2" w:rsidSect="00EF2D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41" w:rsidRDefault="00540E41" w:rsidP="0096595F">
      <w:r>
        <w:separator/>
      </w:r>
    </w:p>
  </w:endnote>
  <w:endnote w:type="continuationSeparator" w:id="0">
    <w:p w:rsidR="00540E41" w:rsidRDefault="00540E41" w:rsidP="0096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41" w:rsidRDefault="00540E41" w:rsidP="0096595F">
      <w:r>
        <w:separator/>
      </w:r>
    </w:p>
  </w:footnote>
  <w:footnote w:type="continuationSeparator" w:id="0">
    <w:p w:rsidR="00540E41" w:rsidRDefault="00540E41" w:rsidP="0096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2F66"/>
    <w:multiLevelType w:val="hybridMultilevel"/>
    <w:tmpl w:val="46AA4C88"/>
    <w:lvl w:ilvl="0" w:tplc="6AA84708">
      <w:start w:val="1"/>
      <w:numFmt w:val="decimal"/>
      <w:lvlText w:val="%1."/>
      <w:lvlJc w:val="left"/>
      <w:pPr>
        <w:ind w:left="462" w:hanging="968"/>
      </w:pPr>
      <w:rPr>
        <w:rFonts w:ascii="Times New Roman" w:eastAsia="Times New Roman" w:hAnsi="Times New Roman" w:cs="Times New Roman" w:hint="default"/>
        <w:b/>
        <w:bCs/>
        <w:spacing w:val="-14"/>
        <w:w w:val="68"/>
        <w:sz w:val="28"/>
        <w:szCs w:val="28"/>
        <w:lang w:val="ru-RU" w:eastAsia="en-US" w:bidi="ar-SA"/>
      </w:rPr>
    </w:lvl>
    <w:lvl w:ilvl="1" w:tplc="92B80F2A">
      <w:start w:val="1"/>
      <w:numFmt w:val="decimal"/>
      <w:lvlText w:val="%2."/>
      <w:lvlJc w:val="left"/>
      <w:pPr>
        <w:ind w:left="462" w:hanging="115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26E5FB2">
      <w:numFmt w:val="bullet"/>
      <w:lvlText w:val="•"/>
      <w:lvlJc w:val="left"/>
      <w:pPr>
        <w:ind w:left="2417" w:hanging="1157"/>
      </w:pPr>
      <w:rPr>
        <w:lang w:val="ru-RU" w:eastAsia="en-US" w:bidi="ar-SA"/>
      </w:rPr>
    </w:lvl>
    <w:lvl w:ilvl="3" w:tplc="9248380A">
      <w:numFmt w:val="bullet"/>
      <w:lvlText w:val="•"/>
      <w:lvlJc w:val="left"/>
      <w:pPr>
        <w:ind w:left="3395" w:hanging="1157"/>
      </w:pPr>
      <w:rPr>
        <w:lang w:val="ru-RU" w:eastAsia="en-US" w:bidi="ar-SA"/>
      </w:rPr>
    </w:lvl>
    <w:lvl w:ilvl="4" w:tplc="463E3C0A">
      <w:numFmt w:val="bullet"/>
      <w:lvlText w:val="•"/>
      <w:lvlJc w:val="left"/>
      <w:pPr>
        <w:ind w:left="4374" w:hanging="1157"/>
      </w:pPr>
      <w:rPr>
        <w:lang w:val="ru-RU" w:eastAsia="en-US" w:bidi="ar-SA"/>
      </w:rPr>
    </w:lvl>
    <w:lvl w:ilvl="5" w:tplc="9E4AF2E0">
      <w:numFmt w:val="bullet"/>
      <w:lvlText w:val="•"/>
      <w:lvlJc w:val="left"/>
      <w:pPr>
        <w:ind w:left="5353" w:hanging="1157"/>
      </w:pPr>
      <w:rPr>
        <w:lang w:val="ru-RU" w:eastAsia="en-US" w:bidi="ar-SA"/>
      </w:rPr>
    </w:lvl>
    <w:lvl w:ilvl="6" w:tplc="0116E93C">
      <w:numFmt w:val="bullet"/>
      <w:lvlText w:val="•"/>
      <w:lvlJc w:val="left"/>
      <w:pPr>
        <w:ind w:left="6331" w:hanging="1157"/>
      </w:pPr>
      <w:rPr>
        <w:lang w:val="ru-RU" w:eastAsia="en-US" w:bidi="ar-SA"/>
      </w:rPr>
    </w:lvl>
    <w:lvl w:ilvl="7" w:tplc="55062200">
      <w:numFmt w:val="bullet"/>
      <w:lvlText w:val="•"/>
      <w:lvlJc w:val="left"/>
      <w:pPr>
        <w:ind w:left="7310" w:hanging="1157"/>
      </w:pPr>
      <w:rPr>
        <w:lang w:val="ru-RU" w:eastAsia="en-US" w:bidi="ar-SA"/>
      </w:rPr>
    </w:lvl>
    <w:lvl w:ilvl="8" w:tplc="D0CA7CFE">
      <w:numFmt w:val="bullet"/>
      <w:lvlText w:val="•"/>
      <w:lvlJc w:val="left"/>
      <w:pPr>
        <w:ind w:left="8289" w:hanging="1157"/>
      </w:pPr>
      <w:rPr>
        <w:lang w:val="ru-RU" w:eastAsia="en-US" w:bidi="ar-SA"/>
      </w:rPr>
    </w:lvl>
  </w:abstractNum>
  <w:abstractNum w:abstractNumId="1" w15:restartNumberingAfterBreak="0">
    <w:nsid w:val="384B50FA"/>
    <w:multiLevelType w:val="hybridMultilevel"/>
    <w:tmpl w:val="9E76B600"/>
    <w:lvl w:ilvl="0" w:tplc="A6602A32">
      <w:numFmt w:val="bullet"/>
      <w:lvlText w:val="–"/>
      <w:lvlJc w:val="left"/>
      <w:pPr>
        <w:ind w:left="462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167B86">
      <w:numFmt w:val="bullet"/>
      <w:lvlText w:val="•"/>
      <w:lvlJc w:val="left"/>
      <w:pPr>
        <w:ind w:left="3000" w:hanging="528"/>
      </w:pPr>
      <w:rPr>
        <w:lang w:val="ru-RU" w:eastAsia="en-US" w:bidi="ar-SA"/>
      </w:rPr>
    </w:lvl>
    <w:lvl w:ilvl="2" w:tplc="6560B4C4">
      <w:numFmt w:val="bullet"/>
      <w:lvlText w:val="•"/>
      <w:lvlJc w:val="left"/>
      <w:pPr>
        <w:ind w:left="3100" w:hanging="528"/>
      </w:pPr>
      <w:rPr>
        <w:lang w:val="ru-RU" w:eastAsia="en-US" w:bidi="ar-SA"/>
      </w:rPr>
    </w:lvl>
    <w:lvl w:ilvl="3" w:tplc="53AE92D2">
      <w:numFmt w:val="bullet"/>
      <w:lvlText w:val="•"/>
      <w:lvlJc w:val="left"/>
      <w:pPr>
        <w:ind w:left="5120" w:hanging="528"/>
      </w:pPr>
      <w:rPr>
        <w:lang w:val="ru-RU" w:eastAsia="en-US" w:bidi="ar-SA"/>
      </w:rPr>
    </w:lvl>
    <w:lvl w:ilvl="4" w:tplc="EA1485E6">
      <w:numFmt w:val="bullet"/>
      <w:lvlText w:val="•"/>
      <w:lvlJc w:val="left"/>
      <w:pPr>
        <w:ind w:left="5852" w:hanging="528"/>
      </w:pPr>
      <w:rPr>
        <w:lang w:val="ru-RU" w:eastAsia="en-US" w:bidi="ar-SA"/>
      </w:rPr>
    </w:lvl>
    <w:lvl w:ilvl="5" w:tplc="695E9832">
      <w:numFmt w:val="bullet"/>
      <w:lvlText w:val="•"/>
      <w:lvlJc w:val="left"/>
      <w:pPr>
        <w:ind w:left="6584" w:hanging="528"/>
      </w:pPr>
      <w:rPr>
        <w:lang w:val="ru-RU" w:eastAsia="en-US" w:bidi="ar-SA"/>
      </w:rPr>
    </w:lvl>
    <w:lvl w:ilvl="6" w:tplc="2EC00A80">
      <w:numFmt w:val="bullet"/>
      <w:lvlText w:val="•"/>
      <w:lvlJc w:val="left"/>
      <w:pPr>
        <w:ind w:left="7317" w:hanging="528"/>
      </w:pPr>
      <w:rPr>
        <w:lang w:val="ru-RU" w:eastAsia="en-US" w:bidi="ar-SA"/>
      </w:rPr>
    </w:lvl>
    <w:lvl w:ilvl="7" w:tplc="385A3124">
      <w:numFmt w:val="bullet"/>
      <w:lvlText w:val="•"/>
      <w:lvlJc w:val="left"/>
      <w:pPr>
        <w:ind w:left="8049" w:hanging="528"/>
      </w:pPr>
      <w:rPr>
        <w:lang w:val="ru-RU" w:eastAsia="en-US" w:bidi="ar-SA"/>
      </w:rPr>
    </w:lvl>
    <w:lvl w:ilvl="8" w:tplc="972275E6">
      <w:numFmt w:val="bullet"/>
      <w:lvlText w:val="•"/>
      <w:lvlJc w:val="left"/>
      <w:pPr>
        <w:ind w:left="8781" w:hanging="528"/>
      </w:pPr>
      <w:rPr>
        <w:lang w:val="ru-RU" w:eastAsia="en-US" w:bidi="ar-SA"/>
      </w:rPr>
    </w:lvl>
  </w:abstractNum>
  <w:abstractNum w:abstractNumId="2" w15:restartNumberingAfterBreak="0">
    <w:nsid w:val="4D765D50"/>
    <w:multiLevelType w:val="hybridMultilevel"/>
    <w:tmpl w:val="154086E2"/>
    <w:lvl w:ilvl="0" w:tplc="1B18E00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042194">
      <w:numFmt w:val="bullet"/>
      <w:lvlText w:val=""/>
      <w:lvlJc w:val="left"/>
      <w:pPr>
        <w:ind w:left="462" w:hanging="79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31874E0">
      <w:numFmt w:val="bullet"/>
      <w:lvlText w:val="•"/>
      <w:lvlJc w:val="left"/>
      <w:pPr>
        <w:ind w:left="2417" w:hanging="797"/>
      </w:pPr>
      <w:rPr>
        <w:lang w:val="ru-RU" w:eastAsia="en-US" w:bidi="ar-SA"/>
      </w:rPr>
    </w:lvl>
    <w:lvl w:ilvl="3" w:tplc="1CFEBE60">
      <w:numFmt w:val="bullet"/>
      <w:lvlText w:val="•"/>
      <w:lvlJc w:val="left"/>
      <w:pPr>
        <w:ind w:left="3395" w:hanging="797"/>
      </w:pPr>
      <w:rPr>
        <w:lang w:val="ru-RU" w:eastAsia="en-US" w:bidi="ar-SA"/>
      </w:rPr>
    </w:lvl>
    <w:lvl w:ilvl="4" w:tplc="F8B6230A">
      <w:numFmt w:val="bullet"/>
      <w:lvlText w:val="•"/>
      <w:lvlJc w:val="left"/>
      <w:pPr>
        <w:ind w:left="4374" w:hanging="797"/>
      </w:pPr>
      <w:rPr>
        <w:lang w:val="ru-RU" w:eastAsia="en-US" w:bidi="ar-SA"/>
      </w:rPr>
    </w:lvl>
    <w:lvl w:ilvl="5" w:tplc="B8E4AA6E">
      <w:numFmt w:val="bullet"/>
      <w:lvlText w:val="•"/>
      <w:lvlJc w:val="left"/>
      <w:pPr>
        <w:ind w:left="5353" w:hanging="797"/>
      </w:pPr>
      <w:rPr>
        <w:lang w:val="ru-RU" w:eastAsia="en-US" w:bidi="ar-SA"/>
      </w:rPr>
    </w:lvl>
    <w:lvl w:ilvl="6" w:tplc="C52A6AD8">
      <w:numFmt w:val="bullet"/>
      <w:lvlText w:val="•"/>
      <w:lvlJc w:val="left"/>
      <w:pPr>
        <w:ind w:left="6331" w:hanging="797"/>
      </w:pPr>
      <w:rPr>
        <w:lang w:val="ru-RU" w:eastAsia="en-US" w:bidi="ar-SA"/>
      </w:rPr>
    </w:lvl>
    <w:lvl w:ilvl="7" w:tplc="5516ACA0">
      <w:numFmt w:val="bullet"/>
      <w:lvlText w:val="•"/>
      <w:lvlJc w:val="left"/>
      <w:pPr>
        <w:ind w:left="7310" w:hanging="797"/>
      </w:pPr>
      <w:rPr>
        <w:lang w:val="ru-RU" w:eastAsia="en-US" w:bidi="ar-SA"/>
      </w:rPr>
    </w:lvl>
    <w:lvl w:ilvl="8" w:tplc="FC529B34">
      <w:numFmt w:val="bullet"/>
      <w:lvlText w:val="•"/>
      <w:lvlJc w:val="left"/>
      <w:pPr>
        <w:ind w:left="8289" w:hanging="797"/>
      </w:pPr>
      <w:rPr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F0A"/>
    <w:rsid w:val="000453B8"/>
    <w:rsid w:val="000B3A79"/>
    <w:rsid w:val="000D0CED"/>
    <w:rsid w:val="00277EDA"/>
    <w:rsid w:val="00290420"/>
    <w:rsid w:val="003062A5"/>
    <w:rsid w:val="00352057"/>
    <w:rsid w:val="003663A2"/>
    <w:rsid w:val="00447374"/>
    <w:rsid w:val="00481B17"/>
    <w:rsid w:val="00524C24"/>
    <w:rsid w:val="00540E41"/>
    <w:rsid w:val="00561AA2"/>
    <w:rsid w:val="00586262"/>
    <w:rsid w:val="005E4F77"/>
    <w:rsid w:val="005F6655"/>
    <w:rsid w:val="00755656"/>
    <w:rsid w:val="007D6FD7"/>
    <w:rsid w:val="008121FD"/>
    <w:rsid w:val="0088098F"/>
    <w:rsid w:val="008E3F0A"/>
    <w:rsid w:val="008F1649"/>
    <w:rsid w:val="0096595F"/>
    <w:rsid w:val="00A627B1"/>
    <w:rsid w:val="00AB135D"/>
    <w:rsid w:val="00AE506D"/>
    <w:rsid w:val="00B334CD"/>
    <w:rsid w:val="00B72974"/>
    <w:rsid w:val="00D9783F"/>
    <w:rsid w:val="00DE4CC4"/>
    <w:rsid w:val="00EF2D43"/>
    <w:rsid w:val="00F23743"/>
    <w:rsid w:val="00F23CEF"/>
    <w:rsid w:val="00FC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B8DD8-159D-410B-A5B2-F9BB0523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1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B135D"/>
    <w:pPr>
      <w:ind w:left="46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3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135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B135D"/>
    <w:pPr>
      <w:ind w:left="4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13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B135D"/>
    <w:pPr>
      <w:ind w:left="462" w:firstLine="28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AB13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B135D"/>
  </w:style>
  <w:style w:type="table" w:customStyle="1" w:styleId="TableNormal">
    <w:name w:val="Table Normal"/>
    <w:uiPriority w:val="2"/>
    <w:semiHidden/>
    <w:qFormat/>
    <w:rsid w:val="00AB13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9659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595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9659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595F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729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29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25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2005-12-31T21:47:00Z</cp:lastPrinted>
  <dcterms:created xsi:type="dcterms:W3CDTF">2020-10-17T19:15:00Z</dcterms:created>
  <dcterms:modified xsi:type="dcterms:W3CDTF">2022-04-05T19:59:00Z</dcterms:modified>
</cp:coreProperties>
</file>