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3F7" w:rsidRDefault="00B243F7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1E2120"/>
          <w:sz w:val="26"/>
          <w:szCs w:val="26"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F7" w:rsidRDefault="00B243F7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</w:p>
    <w:p w:rsidR="00B243F7" w:rsidRDefault="00B243F7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</w:p>
    <w:p w:rsidR="00B243F7" w:rsidRDefault="00B243F7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</w:p>
    <w:p w:rsidR="00B243F7" w:rsidRDefault="00B243F7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</w:p>
    <w:p w:rsidR="00B243F7" w:rsidRDefault="00B243F7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</w:p>
    <w:p w:rsidR="00796209" w:rsidRPr="00347E24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b/>
          <w:bCs/>
          <w:color w:val="1E2120"/>
          <w:sz w:val="26"/>
          <w:szCs w:val="26"/>
        </w:rPr>
        <w:lastRenderedPageBreak/>
        <w:t>1. Общие положения</w:t>
      </w:r>
    </w:p>
    <w:p w:rsidR="00796209" w:rsidRPr="00347E24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1.1. Настоящее </w:t>
      </w:r>
      <w:r w:rsidRPr="00347E24">
        <w:rPr>
          <w:rFonts w:ascii="Times New Roman" w:hAnsi="Times New Roman" w:cs="Times New Roman"/>
          <w:bCs/>
          <w:color w:val="1E2120"/>
          <w:sz w:val="26"/>
          <w:szCs w:val="26"/>
        </w:rPr>
        <w:t>Положение о порядке оформления возникновения, приостановления ипрекращения образовательных отношений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в школе разработано в соответствиисФедеральным законом № 273-ФЗ от 29.12.2012 «Об образовании </w:t>
      </w:r>
      <w:r w:rsidR="00212FAA">
        <w:rPr>
          <w:rFonts w:ascii="Times New Roman" w:hAnsi="Times New Roman" w:cs="Times New Roman"/>
          <w:color w:val="1E2120"/>
          <w:sz w:val="26"/>
          <w:szCs w:val="26"/>
        </w:rPr>
        <w:t>в Российской Федерации»</w:t>
      </w:r>
      <w:r w:rsidR="00347E24">
        <w:rPr>
          <w:rFonts w:ascii="Times New Roman" w:hAnsi="Times New Roman" w:cs="Times New Roman"/>
          <w:color w:val="1E2120"/>
          <w:sz w:val="26"/>
          <w:szCs w:val="26"/>
        </w:rPr>
        <w:t>, Фе</w:t>
      </w:r>
      <w:r w:rsidR="00212FAA">
        <w:rPr>
          <w:rFonts w:ascii="Times New Roman" w:hAnsi="Times New Roman" w:cs="Times New Roman"/>
          <w:color w:val="1E2120"/>
          <w:sz w:val="26"/>
          <w:szCs w:val="26"/>
        </w:rPr>
        <w:t xml:space="preserve">деральным Законом 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«Об основных гарантиях прав</w:t>
      </w:r>
      <w:r w:rsidR="0002590A">
        <w:rPr>
          <w:rFonts w:ascii="Times New Roman" w:hAnsi="Times New Roman" w:cs="Times New Roman"/>
          <w:color w:val="1E2120"/>
          <w:sz w:val="26"/>
          <w:szCs w:val="26"/>
        </w:rPr>
        <w:t>ребёнка в Российской Федерации»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от 24.07.1998№</w:t>
      </w:r>
      <w:r w:rsidR="0002590A">
        <w:rPr>
          <w:rFonts w:ascii="Times New Roman" w:hAnsi="Times New Roman" w:cs="Times New Roman"/>
          <w:color w:val="1E2120"/>
          <w:sz w:val="26"/>
          <w:szCs w:val="26"/>
        </w:rPr>
        <w:t xml:space="preserve"> 12</w:t>
      </w:r>
      <w:r w:rsidR="00212FAA">
        <w:rPr>
          <w:rFonts w:ascii="Times New Roman" w:hAnsi="Times New Roman" w:cs="Times New Roman"/>
          <w:color w:val="1E2120"/>
          <w:sz w:val="26"/>
          <w:szCs w:val="26"/>
        </w:rPr>
        <w:t>4-ФЗ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, а также Уставом общеобразовательной организации и другими нормативнымиправовыми актами Российской Федерации, регламентирующими деятельность организаций,осуществляющих образовательную деятельность.</w:t>
      </w:r>
    </w:p>
    <w:p w:rsidR="00796209" w:rsidRPr="00347E24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1.2. Данное Положение регламентирует </w:t>
      </w:r>
      <w:r w:rsidRPr="00347E24">
        <w:rPr>
          <w:rFonts w:ascii="Times New Roman" w:hAnsi="Times New Roman" w:cs="Times New Roman"/>
          <w:i/>
          <w:iCs/>
          <w:color w:val="1E2120"/>
          <w:sz w:val="26"/>
          <w:szCs w:val="26"/>
        </w:rPr>
        <w:t>порядок оформления возникновения,</w:t>
      </w:r>
    </w:p>
    <w:p w:rsidR="00796209" w:rsidRPr="00347E24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i/>
          <w:iCs/>
          <w:color w:val="1E2120"/>
          <w:sz w:val="26"/>
          <w:szCs w:val="26"/>
        </w:rPr>
        <w:t xml:space="preserve">приостановления и прекращения образовательных отношений 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между общеобразовательнойорганизацией и обучающимися школы и (или) их родителями (законными представителями)несовершеннолетних обучающихся.</w:t>
      </w:r>
    </w:p>
    <w:p w:rsidR="00796209" w:rsidRPr="00347E24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1.3. </w:t>
      </w:r>
      <w:r w:rsidRPr="00347E24"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  <w:t xml:space="preserve">Образовательные отношения 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— совокупность общественных отношений пореализации права граждан на образование, целью которых является освоение обучающимисясодержания образовательных программ.</w:t>
      </w:r>
    </w:p>
    <w:p w:rsidR="00796209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1.4. </w:t>
      </w:r>
      <w:r w:rsidRPr="00347E24"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  <w:t xml:space="preserve">Участники образовательных отношений 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— обучающиеся, родители (законныепредставители) несовершеннолетних обучающихся, педагогические работникиобщеобразовательной организации, осуществляющие образовательную деятельность.</w:t>
      </w:r>
    </w:p>
    <w:p w:rsidR="00347E24" w:rsidRPr="00347E24" w:rsidRDefault="00347E24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796209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b/>
          <w:bCs/>
          <w:color w:val="1E2120"/>
          <w:sz w:val="26"/>
          <w:szCs w:val="26"/>
        </w:rPr>
        <w:t>2. Возникновение образовательных отношений в школе</w:t>
      </w:r>
    </w:p>
    <w:p w:rsidR="00796209" w:rsidRPr="00347E24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2.1. Основанием возникновения образовательных отношений является приказ директорашколы о приеме (зачислении) лица для обучения или для прохождения промежуточной илигосударственной (итоговой) аттестации в общеобразовательной организации.</w:t>
      </w:r>
    </w:p>
    <w:p w:rsidR="00796209" w:rsidRPr="00347E24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2.2. Возникновение образовательных отношений в связи с приемом лица в организацию наобучение по основным общеобразовательным программам начального общего, основногообщего и среднего общего образования оформляется в соответствии с законодательствомРоссийской Федерации и Правилами приема в образовательную организацию,утвержденными приказом директора школы.</w:t>
      </w:r>
    </w:p>
    <w:p w:rsidR="00796209" w:rsidRPr="00347E24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2.3. Права и обязанности обучающегося, предусмотренные законодательством обобразовании и локальным нормативным актом школы, возникают у лица, принятого наобучение, с даты зачисления в общеобразовательную организацию.</w:t>
      </w:r>
    </w:p>
    <w:p w:rsidR="00796209" w:rsidRDefault="00796209" w:rsidP="002F60B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2.4. При приеме в общеобразовательную организацию директор обязан ознакомитьпринятых на обучение и родителей (законных представителей) с Уставом, лицензией направо ведения образовательной деятельности, со свидетельством о государственнойаккредитации общеобразовательной организации, основными образовательнымипрограммами, реализуемыми в школе и другими документами, регламентирующимиорганизацию образовательных отношений.</w:t>
      </w:r>
    </w:p>
    <w:p w:rsidR="002F60B4" w:rsidRPr="00347E24" w:rsidRDefault="002F60B4" w:rsidP="002F60B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796209" w:rsidRPr="00347E24" w:rsidRDefault="00796209" w:rsidP="002F60B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b/>
          <w:bCs/>
          <w:color w:val="1E2120"/>
          <w:sz w:val="26"/>
          <w:szCs w:val="26"/>
        </w:rPr>
        <w:t>3. Договор об образовании</w:t>
      </w:r>
    </w:p>
    <w:p w:rsidR="00796209" w:rsidRPr="00347E24" w:rsidRDefault="00796209" w:rsidP="002F60B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3.1. Между общеобразовательной организацией в лице директора (либо лице, егозамещающем) и лицом, зачисляемым на обучение или родителями (законными</w:t>
      </w:r>
    </w:p>
    <w:p w:rsidR="00796209" w:rsidRPr="00347E24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представителями) несовер</w:t>
      </w:r>
      <w:r w:rsidR="00025204">
        <w:rPr>
          <w:rFonts w:ascii="Times New Roman" w:hAnsi="Times New Roman" w:cs="Times New Roman"/>
          <w:color w:val="1E2120"/>
          <w:sz w:val="26"/>
          <w:szCs w:val="26"/>
        </w:rPr>
        <w:t>шеннолетнего обучающегося заключает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ся договор обобразовании. Заключение договора об образовании предшествует изданию 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lastRenderedPageBreak/>
        <w:t>приказа о приеме(зачислении) лица для обучения или для прохождения промежуточной или государственной(итоговой) аттестации в общеобразовательной организации.</w:t>
      </w:r>
    </w:p>
    <w:p w:rsidR="00796209" w:rsidRPr="00347E24" w:rsidRDefault="00796209" w:rsidP="000252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3.2. Договор об образовании заключается в письменной форме в двух экземплярах, один из которых находится в школе,другой передается лицу, зачисляемому на обучение (родителям (законным представителям)несовершеннолетнего лица).</w:t>
      </w:r>
    </w:p>
    <w:p w:rsidR="00796209" w:rsidRPr="00347E24" w:rsidRDefault="00796209" w:rsidP="000252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3.3. В договоре об образовании указываются основные характеристики предоставляемогообразования (образовательной услуги), в том числе вид, уровень и (или) направленностьдополнительной образовательной программы (часть образовательной программыопределенного уровня, вида и направленности), форма получения образования и формаобучения, срок освоения образовательной программы (продолжительность обучения), права,обязанности и ответственность сторон.</w:t>
      </w:r>
    </w:p>
    <w:p w:rsidR="00796209" w:rsidRPr="00347E24" w:rsidRDefault="00025204" w:rsidP="000252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3.4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. Договор об образовании не может содержать условий, ограничивающих права илиснижающих уровень гарантий обучающихся, по сравнению с установленнымизаконодательством об образовании. Если условия, ограничивающие права поступающих иобучающихся или снижающие уровень предоставления им гарантий, включены в договор, тотакие условия не подлежат применению.</w:t>
      </w:r>
    </w:p>
    <w:p w:rsidR="00796209" w:rsidRPr="00347E24" w:rsidRDefault="00025204" w:rsidP="000252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3.5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. В договоре указывается срок его действия.</w:t>
      </w:r>
    </w:p>
    <w:p w:rsidR="00796209" w:rsidRPr="00347E24" w:rsidRDefault="00025204" w:rsidP="000252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3.6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. Ответственность за неисполнение или ненадлежащее исполнение обязательств подоговору стороны несут в порядке, установленном действующим законодательством.</w:t>
      </w:r>
    </w:p>
    <w:p w:rsidR="00796209" w:rsidRDefault="00025204" w:rsidP="000252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3.7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. Форма договора об образовании устанавливается общеобразовательной организацией.</w:t>
      </w:r>
    </w:p>
    <w:p w:rsidR="00025204" w:rsidRPr="00347E24" w:rsidRDefault="00025204" w:rsidP="000252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796209" w:rsidRPr="00347E24" w:rsidRDefault="00796209" w:rsidP="000252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b/>
          <w:bCs/>
          <w:color w:val="1E2120"/>
          <w:sz w:val="26"/>
          <w:szCs w:val="26"/>
        </w:rPr>
        <w:t>4. Прием на обучение в общеобразовательную организацию</w:t>
      </w:r>
    </w:p>
    <w:p w:rsidR="00796209" w:rsidRPr="00347E24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4.1. Прием на обучение в школу регламенти</w:t>
      </w:r>
      <w:r w:rsidR="0086550A">
        <w:rPr>
          <w:rFonts w:ascii="Times New Roman" w:hAnsi="Times New Roman" w:cs="Times New Roman"/>
          <w:color w:val="1E2120"/>
          <w:sz w:val="26"/>
          <w:szCs w:val="26"/>
        </w:rPr>
        <w:t xml:space="preserve">руется Правилами приема 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на обучениепо образовательным программам начального общего, основного общего</w:t>
      </w:r>
      <w:r w:rsidR="0086550A">
        <w:rPr>
          <w:rFonts w:ascii="Times New Roman" w:hAnsi="Times New Roman" w:cs="Times New Roman"/>
          <w:color w:val="1E2120"/>
          <w:sz w:val="26"/>
          <w:szCs w:val="26"/>
        </w:rPr>
        <w:t>и среднего общего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 образования вобщеобразовательной организации.</w:t>
      </w:r>
    </w:p>
    <w:p w:rsidR="00786316" w:rsidRDefault="00786316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</w:p>
    <w:p w:rsidR="00796209" w:rsidRPr="00347E24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b/>
          <w:bCs/>
          <w:color w:val="1E2120"/>
          <w:sz w:val="26"/>
          <w:szCs w:val="26"/>
        </w:rPr>
        <w:t>5. Изменение образовательных отношений</w:t>
      </w:r>
    </w:p>
    <w:p w:rsidR="00796209" w:rsidRPr="00347E24" w:rsidRDefault="00796209" w:rsidP="00F52CA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5.1. Образовательные отношения изменяются в случае изменений условий полученияобучающимися образования по конкретной основной ил</w:t>
      </w:r>
      <w:r w:rsidR="00DD32A1">
        <w:rPr>
          <w:rFonts w:ascii="Times New Roman" w:hAnsi="Times New Roman" w:cs="Times New Roman"/>
          <w:color w:val="1E2120"/>
          <w:sz w:val="26"/>
          <w:szCs w:val="26"/>
        </w:rPr>
        <w:t>и дополнительной общеразвивающей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программе, повлекшего за собой изменение взаимных прав и обязанностей обучающегося иобщеобразовательной организации.</w:t>
      </w:r>
    </w:p>
    <w:p w:rsidR="00796209" w:rsidRPr="00347E24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5.2. Образовательные отношения могут быть изменены как по инициативе обучающегося(родителей (законных представителей) несовершеннолетнего обучающегося) по егозаявлению в письменной форме, так и по инициативе общеобразовательной организации.</w:t>
      </w:r>
    </w:p>
    <w:p w:rsidR="00796209" w:rsidRPr="00347E24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5.3. Решение об изменении формы получения образования или формы обучения дополучения ими основного общего образования детей-сирот и детей, оставшихся безпопечения родителей, принимается с согласия органа опеки и попечительства.</w:t>
      </w:r>
    </w:p>
    <w:p w:rsidR="00796209" w:rsidRPr="00347E24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5.4. Основанием для изменения образовательных отношений является приказ, изданныйдиректором школы или уполномоченным им лицом.</w:t>
      </w:r>
    </w:p>
    <w:p w:rsidR="00796209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lastRenderedPageBreak/>
        <w:t>5.5. Если с обучающимся (родителями (законными представителями) обучающегося)заключен договор об образовании, приказ издается на основании внесения соответствующихизменений в такой договор. Изменения, внесенные в договор, вступают в силу после изданияприказа директора школы об изменении образовательных отношений или с иной указанной внем даты.</w:t>
      </w:r>
    </w:p>
    <w:p w:rsidR="00786316" w:rsidRPr="00347E24" w:rsidRDefault="00786316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796209" w:rsidRPr="00347E24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b/>
          <w:bCs/>
          <w:color w:val="1E2120"/>
          <w:sz w:val="26"/>
          <w:szCs w:val="26"/>
        </w:rPr>
        <w:t>6. Приостановление образовательных отношений</w:t>
      </w:r>
    </w:p>
    <w:p w:rsidR="00796209" w:rsidRPr="00347E24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6.1. Образовательные отношения могут быть приостановлены в случае отсутствияобучающегося на учебных занятиях по следующим причинам:</w:t>
      </w:r>
    </w:p>
    <w:p w:rsidR="00796209" w:rsidRPr="00347E24" w:rsidRDefault="00786316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продолжительная болезнь;</w:t>
      </w:r>
    </w:p>
    <w:p w:rsidR="00796209" w:rsidRPr="00347E24" w:rsidRDefault="00786316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длительное медицинское обследование;</w:t>
      </w:r>
    </w:p>
    <w:p w:rsidR="00796209" w:rsidRPr="00347E24" w:rsidRDefault="00786316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иные семейные обстоятельства.</w:t>
      </w:r>
    </w:p>
    <w:p w:rsidR="00796209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6.2. Приостановление образовательных отношений, осуществляется по письменномузаявлению обучающегося (родителей (законных представителей) несовершеннолетнегообучающегося). Форма заявления о приостановлении образовательных отношенийразрабатывается в общеобразовательной организации (Приложение 1) и размещается наофициальном сайте школы в сети «Интернет». Приостановление образовательныхотношений оформляется приказом директора школы.</w:t>
      </w:r>
    </w:p>
    <w:p w:rsidR="00786316" w:rsidRPr="00347E24" w:rsidRDefault="00786316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796209" w:rsidRPr="00347E24" w:rsidRDefault="00796209" w:rsidP="0078631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b/>
          <w:bCs/>
          <w:color w:val="1E2120"/>
          <w:sz w:val="26"/>
          <w:szCs w:val="26"/>
        </w:rPr>
        <w:t>7. Прекращение образовательных отношений</w:t>
      </w:r>
    </w:p>
    <w:p w:rsidR="00796209" w:rsidRPr="00347E24" w:rsidRDefault="00796209" w:rsidP="00F356B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7.1. Образовательные отношения между общеобразовательной организацией и обучающимсяи (или) их родителями (законными представителями) несовершеннолетнего могут бытьпрекращены в связи с получением образования (завершением обучения).</w:t>
      </w:r>
    </w:p>
    <w:p w:rsidR="00796209" w:rsidRPr="00347E24" w:rsidRDefault="00796209" w:rsidP="00F356B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7.2. Образовательные отношения могут быть прекращены досрочно:</w:t>
      </w:r>
    </w:p>
    <w:p w:rsidR="00DD32A1" w:rsidRDefault="00796209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по инициативе обучающегося или родителей (законных представителей)несовершеннолетнего обучающегося, в случае</w:t>
      </w:r>
      <w:r w:rsidR="00DD32A1">
        <w:rPr>
          <w:rFonts w:ascii="Times New Roman" w:hAnsi="Times New Roman" w:cs="Times New Roman"/>
          <w:color w:val="1E2120"/>
          <w:sz w:val="26"/>
          <w:szCs w:val="26"/>
        </w:rPr>
        <w:t>:</w:t>
      </w:r>
    </w:p>
    <w:p w:rsidR="00DD32A1" w:rsidRDefault="00DD32A1" w:rsidP="00DD32A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-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 перевода обучающегося дляпродолжения освоения образовательной программы в другую организацию,осуществляющую образовательную деятельность;</w:t>
      </w:r>
    </w:p>
    <w:p w:rsidR="00DD32A1" w:rsidRDefault="00DD32A1" w:rsidP="00DD32A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в связи с изменением формы получения образования на обучение в форме семейного образования и самообразования с правом последующего прохождения промежуточной и государственной итоговой аттестации в школе или другой общеобразовательной организации по усмотрению заявителя;</w:t>
      </w:r>
    </w:p>
    <w:p w:rsidR="00DD32A1" w:rsidRDefault="00796209" w:rsidP="00DD32A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по инициативе организации, осуществляющей образовательную деятельность, в случае</w:t>
      </w:r>
      <w:r w:rsidR="00DD32A1">
        <w:rPr>
          <w:rFonts w:ascii="Times New Roman" w:hAnsi="Times New Roman" w:cs="Times New Roman"/>
          <w:color w:val="1E2120"/>
          <w:sz w:val="26"/>
          <w:szCs w:val="26"/>
        </w:rPr>
        <w:t>:</w:t>
      </w:r>
    </w:p>
    <w:p w:rsidR="00DD32A1" w:rsidRDefault="00DD32A1" w:rsidP="00DD32A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-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применения к обучающемуся, достигшему возраста 15 лет, отчисления как мерыдисц</w:t>
      </w:r>
      <w:r>
        <w:rPr>
          <w:rFonts w:ascii="Times New Roman" w:hAnsi="Times New Roman" w:cs="Times New Roman"/>
          <w:color w:val="1E2120"/>
          <w:sz w:val="26"/>
          <w:szCs w:val="26"/>
        </w:rPr>
        <w:t>иплинарного взыскания;</w:t>
      </w:r>
    </w:p>
    <w:p w:rsidR="00DD32A1" w:rsidRDefault="00DD32A1" w:rsidP="00DD32A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вслучае установления нарушения порядка приема в школу, повлекшего по вине</w:t>
      </w:r>
      <w:r w:rsidR="00F356B4">
        <w:rPr>
          <w:rFonts w:ascii="Times New Roman" w:hAnsi="Times New Roman" w:cs="Times New Roman"/>
          <w:color w:val="1E2120"/>
          <w:sz w:val="26"/>
          <w:szCs w:val="26"/>
        </w:rPr>
        <w:t xml:space="preserve"> обучающегося его не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законное зачисление в общеобразовательную организацию;</w:t>
      </w:r>
    </w:p>
    <w:p w:rsidR="00796209" w:rsidRPr="00347E24" w:rsidRDefault="00DD32A1" w:rsidP="00DD32A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по обстоятельствам, не зависящим от воли обучающегося или родителей (законныхпредставителей) несовершеннолетнего обучающегося и школы, в том числе, в случаеликвидации организации, осуществляющей образовательную деятельность.</w:t>
      </w:r>
    </w:p>
    <w:p w:rsidR="00796209" w:rsidRPr="00347E24" w:rsidRDefault="00796209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lastRenderedPageBreak/>
        <w:t>7.3. Досрочное прекращение образовательных отношений по инициативе обучающегося илиродителей (законных представителей) несовершеннолетнего обучающегося не влечет засобой возникновение каких-либо дополнительных, в том числе материальных, обязательствобучающегося перед общеобразовательной организацией.</w:t>
      </w:r>
    </w:p>
    <w:p w:rsidR="00796209" w:rsidRPr="00347E24" w:rsidRDefault="00796209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7.4. Основанием для прекращения образовательных отношений является приказ оботчислении обучающегося из школы. Права и обязанности обучающегося, предусмотренныезаконодательством об образовании и локальным актом общеобразовательной организации,прекращаются с даты его отчисления из школы.</w:t>
      </w:r>
    </w:p>
    <w:p w:rsidR="00796209" w:rsidRPr="00347E24" w:rsidRDefault="00796209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7.5. Права и обязанности обучающегося, предусмотренные законодательством обобразовании и локальными нормативными актами школы, прекращаются с даты егоотчисления.</w:t>
      </w:r>
    </w:p>
    <w:p w:rsidR="00796209" w:rsidRPr="00347E24" w:rsidRDefault="00796209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7.6. Решение об отчислении детей-сирот и детей, оставшихся без попечения родителей,принимается с согласия комиссии по делам несовершеннолетних и защите их прав и органаопеки и попечительства.</w:t>
      </w:r>
    </w:p>
    <w:p w:rsidR="00193EB7" w:rsidRDefault="00796209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7.7. При досрочном прекращении образовательных отношений общеобразовательнаяорганизация в трехдневный срок после издания приказа об отчислении обучающегосявыдает справку об обучении или о периоде обучения в следующих случаях:</w:t>
      </w:r>
    </w:p>
    <w:p w:rsidR="00193EB7" w:rsidRDefault="00193EB7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не прошедшим государственную (итоговую) аттестацию или получившим на итоговойаттестации неудовлетворительные результаты — справку установленного образца;</w:t>
      </w:r>
    </w:p>
    <w:p w:rsidR="00796209" w:rsidRPr="00347E24" w:rsidRDefault="00796209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освоившим часть образовательной программ</w:t>
      </w:r>
      <w:r w:rsidR="00193EB7">
        <w:rPr>
          <w:rFonts w:ascii="Times New Roman" w:hAnsi="Times New Roman" w:cs="Times New Roman"/>
          <w:color w:val="1E2120"/>
          <w:sz w:val="26"/>
          <w:szCs w:val="26"/>
        </w:rPr>
        <w:t xml:space="preserve">ы и (или) отчисленным из школы - 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справку о текущей успеваемости.</w:t>
      </w:r>
    </w:p>
    <w:p w:rsidR="00796209" w:rsidRDefault="00F52CA4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7.8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. В случае прекращения деятельности общеобразовательной организации, а также вслучае аннулирования у нее лицензии на право осуществления образовательнойдеятельности, лишения государственной аккредитации, истечения срока действиясвидетельства о государственной аккредитации учредитель образовательной организации обеспечивает перевод обучающихся с согласия обучающихся(родителей (законных представителей) несовершеннолетних обучающихся) в другиеобразовательные организации, реализующие соответствующие образовательные программы.</w:t>
      </w:r>
    </w:p>
    <w:p w:rsidR="00193EB7" w:rsidRPr="00347E24" w:rsidRDefault="00193EB7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796209" w:rsidRPr="00347E24" w:rsidRDefault="00796209" w:rsidP="00193EB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b/>
          <w:bCs/>
          <w:color w:val="1E2120"/>
          <w:sz w:val="26"/>
          <w:szCs w:val="26"/>
        </w:rPr>
        <w:t>8. Заключительные положения</w:t>
      </w:r>
    </w:p>
    <w:p w:rsidR="00796209" w:rsidRPr="00347E24" w:rsidRDefault="00796209" w:rsidP="004914B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8.1. Настоящее Положение о порядке оформления возникновения, приостановления ипрекращения образовательных отношений между образовательной организацией и</w:t>
      </w:r>
      <w:r w:rsidR="004914BD">
        <w:rPr>
          <w:rFonts w:ascii="Times New Roman" w:hAnsi="Times New Roman" w:cs="Times New Roman"/>
          <w:color w:val="1E2120"/>
          <w:sz w:val="26"/>
          <w:szCs w:val="26"/>
        </w:rPr>
        <w:t xml:space="preserve"> обуча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>ющимися и (или) их родителями (законными представителями) является локальнымнормативным актом, принимается на Педагогическом совете школы и утверждается (либовводится в действие) приказом директора организации, осуществляющей образовательнуюдеятельность.</w:t>
      </w:r>
    </w:p>
    <w:p w:rsidR="00796209" w:rsidRPr="00347E24" w:rsidRDefault="00796209" w:rsidP="004914B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8.2. Все изменения и дополнения, вносимые в настоящее Положение, оформляются вписьменной форме в соответствии действующим законодательством Российской Федерации.</w:t>
      </w:r>
    </w:p>
    <w:p w:rsidR="00796209" w:rsidRPr="00347E24" w:rsidRDefault="00796209" w:rsidP="000542E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8.3. Положение о порядке оформления возникновения, приостановления и прекращенияобразовательных отношений принимается на неопределенный срок. 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lastRenderedPageBreak/>
        <w:t>Изменения идополнения к Положению принимаются в порядке, предусмотренном п.8.1. настоящегоПоложения.</w:t>
      </w:r>
    </w:p>
    <w:p w:rsidR="00796209" w:rsidRPr="00347E24" w:rsidRDefault="00796209" w:rsidP="000542E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8.4. После принятия Положения (или изменений и дополнений отдельных пунктов иразделов) в новой редакции предыдущая редакция автоматически утрачивает силу.</w:t>
      </w:r>
    </w:p>
    <w:p w:rsidR="000542E0" w:rsidRDefault="000542E0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0542E0" w:rsidRDefault="000542E0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0542E0" w:rsidRDefault="000542E0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A619A5" w:rsidRDefault="00A619A5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A619A5" w:rsidRDefault="00A619A5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A619A5" w:rsidRDefault="00A619A5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A619A5" w:rsidRDefault="00A619A5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A619A5" w:rsidRDefault="00A619A5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A619A5" w:rsidRDefault="00A619A5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0542E0" w:rsidRDefault="000542E0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</w:p>
    <w:p w:rsidR="00796209" w:rsidRPr="00347E24" w:rsidRDefault="00796209" w:rsidP="0007309C">
      <w:pPr>
        <w:shd w:val="clear" w:color="auto" w:fill="FFFFFF" w:themeFill="background1"/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b/>
          <w:bCs/>
          <w:i/>
          <w:iCs/>
          <w:color w:val="1E2120"/>
          <w:sz w:val="26"/>
          <w:szCs w:val="26"/>
        </w:rPr>
        <w:t>Приложение 1</w:t>
      </w:r>
    </w:p>
    <w:p w:rsidR="00796209" w:rsidRPr="00347E24" w:rsidRDefault="00796209" w:rsidP="0007309C">
      <w:pPr>
        <w:shd w:val="clear" w:color="auto" w:fill="FFFFFF" w:themeFill="background1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Директору _______________________</w:t>
      </w:r>
      <w:r w:rsidR="0007309C">
        <w:rPr>
          <w:rFonts w:ascii="Times New Roman" w:hAnsi="Times New Roman" w:cs="Times New Roman"/>
          <w:color w:val="1E2120"/>
          <w:sz w:val="26"/>
          <w:szCs w:val="26"/>
        </w:rPr>
        <w:t>____</w:t>
      </w:r>
    </w:p>
    <w:p w:rsidR="00796209" w:rsidRPr="00347E24" w:rsidRDefault="0007309C" w:rsidP="0007309C">
      <w:pPr>
        <w:shd w:val="clear" w:color="auto" w:fill="FFFFFF" w:themeFill="background1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                                   ____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________________________________</w:t>
      </w:r>
    </w:p>
    <w:p w:rsidR="00796209" w:rsidRPr="0007309C" w:rsidRDefault="00796209" w:rsidP="0007309C">
      <w:pPr>
        <w:shd w:val="clear" w:color="auto" w:fill="FFFFFF" w:themeFill="background1"/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1E2120"/>
        </w:rPr>
      </w:pPr>
      <w:r w:rsidRPr="0007309C">
        <w:rPr>
          <w:rFonts w:ascii="Times New Roman" w:hAnsi="Times New Roman" w:cs="Times New Roman"/>
          <w:color w:val="1E2120"/>
        </w:rPr>
        <w:t>(наименование общеобразовательной организации)</w:t>
      </w:r>
    </w:p>
    <w:p w:rsidR="00796209" w:rsidRPr="00347E24" w:rsidRDefault="00796209" w:rsidP="0007309C">
      <w:pPr>
        <w:shd w:val="clear" w:color="auto" w:fill="FFFFFF" w:themeFill="background1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от ______________________________</w:t>
      </w:r>
      <w:r w:rsidR="0007309C">
        <w:rPr>
          <w:rFonts w:ascii="Times New Roman" w:hAnsi="Times New Roman" w:cs="Times New Roman"/>
          <w:color w:val="1E2120"/>
          <w:sz w:val="26"/>
          <w:szCs w:val="26"/>
        </w:rPr>
        <w:t>____</w:t>
      </w:r>
    </w:p>
    <w:p w:rsidR="00796209" w:rsidRPr="0007309C" w:rsidRDefault="00796209" w:rsidP="0007309C">
      <w:pPr>
        <w:shd w:val="clear" w:color="auto" w:fill="FFFFFF" w:themeFill="background1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E2120"/>
        </w:rPr>
      </w:pPr>
      <w:r w:rsidRPr="0007309C">
        <w:rPr>
          <w:rFonts w:ascii="Times New Roman" w:hAnsi="Times New Roman" w:cs="Times New Roman"/>
          <w:color w:val="1E2120"/>
        </w:rPr>
        <w:t>(фамилия, имя, отчество),</w:t>
      </w:r>
    </w:p>
    <w:p w:rsidR="00796209" w:rsidRPr="00347E24" w:rsidRDefault="00796209" w:rsidP="0007309C">
      <w:pPr>
        <w:shd w:val="clear" w:color="auto" w:fill="FFFFFF" w:themeFill="background1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Паспорт серии _____</w:t>
      </w:r>
      <w:r w:rsidR="0007309C">
        <w:rPr>
          <w:rFonts w:ascii="Times New Roman" w:hAnsi="Times New Roman" w:cs="Times New Roman"/>
          <w:color w:val="1E2120"/>
          <w:sz w:val="26"/>
          <w:szCs w:val="26"/>
        </w:rPr>
        <w:t>_____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 № ___________</w:t>
      </w:r>
    </w:p>
    <w:p w:rsidR="00796209" w:rsidRPr="00347E24" w:rsidRDefault="00796209" w:rsidP="0007309C">
      <w:pPr>
        <w:shd w:val="clear" w:color="auto" w:fill="FFFFFF" w:themeFill="background1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Зарегистрирован по адресу: ________</w:t>
      </w:r>
      <w:r w:rsidR="0007309C">
        <w:rPr>
          <w:rFonts w:ascii="Times New Roman" w:hAnsi="Times New Roman" w:cs="Times New Roman"/>
          <w:color w:val="1E2120"/>
          <w:sz w:val="26"/>
          <w:szCs w:val="26"/>
        </w:rPr>
        <w:t>_____</w:t>
      </w:r>
    </w:p>
    <w:p w:rsidR="00796209" w:rsidRPr="00347E24" w:rsidRDefault="0007309C" w:rsidP="0007309C">
      <w:pPr>
        <w:shd w:val="clear" w:color="auto" w:fill="FFFFFF" w:themeFill="background1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                                  _____</w:t>
      </w:r>
      <w:r w:rsidR="00796209" w:rsidRPr="00347E24">
        <w:rPr>
          <w:rFonts w:ascii="Times New Roman" w:hAnsi="Times New Roman" w:cs="Times New Roman"/>
          <w:color w:val="1E2120"/>
          <w:sz w:val="26"/>
          <w:szCs w:val="26"/>
        </w:rPr>
        <w:t>_______________________________</w:t>
      </w:r>
    </w:p>
    <w:p w:rsidR="0007309C" w:rsidRDefault="0007309C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07309C" w:rsidRDefault="0007309C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07309C" w:rsidRDefault="0007309C" w:rsidP="00347E2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796209" w:rsidRPr="00347E24" w:rsidRDefault="00796209" w:rsidP="0007309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ЗАЯВЛЕНИЕ</w:t>
      </w:r>
    </w:p>
    <w:p w:rsidR="00796209" w:rsidRPr="00347E24" w:rsidRDefault="00796209" w:rsidP="0007309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Я, _____________________________________ (ФИО), являясь законным представителемнесовершеннолетне</w:t>
      </w:r>
      <w:r w:rsidR="0007309C">
        <w:rPr>
          <w:rFonts w:ascii="Times New Roman" w:hAnsi="Times New Roman" w:cs="Times New Roman"/>
          <w:color w:val="1E2120"/>
          <w:sz w:val="26"/>
          <w:szCs w:val="26"/>
        </w:rPr>
        <w:t xml:space="preserve">го </w:t>
      </w:r>
      <w:r w:rsidR="0007309C"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(ФИО обучающегося), прошу </w:t>
      </w:r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о __________________________________ приостановить образовательные отношения между __________________________________(наименование общеобразовательной организации) и обучающимся__________________________________ в связи </w:t>
      </w:r>
      <w:proofErr w:type="gramStart"/>
      <w:r w:rsidRPr="00347E24">
        <w:rPr>
          <w:rFonts w:ascii="Times New Roman" w:hAnsi="Times New Roman" w:cs="Times New Roman"/>
          <w:color w:val="1E2120"/>
          <w:sz w:val="26"/>
          <w:szCs w:val="26"/>
        </w:rPr>
        <w:t>с</w:t>
      </w:r>
      <w:proofErr w:type="gramEnd"/>
      <w:r w:rsidRPr="00347E24">
        <w:rPr>
          <w:rFonts w:ascii="Times New Roman" w:hAnsi="Times New Roman" w:cs="Times New Roman"/>
          <w:color w:val="1E2120"/>
          <w:sz w:val="26"/>
          <w:szCs w:val="26"/>
        </w:rPr>
        <w:t xml:space="preserve"> _______________________</w:t>
      </w:r>
      <w:r w:rsidR="0007309C">
        <w:rPr>
          <w:rFonts w:ascii="Times New Roman" w:hAnsi="Times New Roman" w:cs="Times New Roman"/>
          <w:color w:val="1E2120"/>
          <w:sz w:val="26"/>
          <w:szCs w:val="26"/>
        </w:rPr>
        <w:t>________________________________________________</w:t>
      </w:r>
    </w:p>
    <w:p w:rsidR="00796209" w:rsidRPr="00347E24" w:rsidRDefault="00796209" w:rsidP="0007309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___________________________________ на срок ___________________</w:t>
      </w:r>
      <w:r w:rsidR="0007309C">
        <w:rPr>
          <w:rFonts w:ascii="Times New Roman" w:hAnsi="Times New Roman" w:cs="Times New Roman"/>
          <w:color w:val="1E2120"/>
          <w:sz w:val="26"/>
          <w:szCs w:val="26"/>
        </w:rPr>
        <w:t>__________</w:t>
      </w:r>
    </w:p>
    <w:p w:rsidR="00796209" w:rsidRPr="00347E24" w:rsidRDefault="00796209" w:rsidP="0007309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47E24">
        <w:rPr>
          <w:rFonts w:ascii="Times New Roman" w:hAnsi="Times New Roman" w:cs="Times New Roman"/>
          <w:color w:val="1E2120"/>
          <w:sz w:val="26"/>
          <w:szCs w:val="26"/>
        </w:rPr>
        <w:t>"___"__________202__г. ____________ ___________________________________</w:t>
      </w:r>
      <w:r w:rsidR="0007309C">
        <w:rPr>
          <w:rFonts w:ascii="Times New Roman" w:hAnsi="Times New Roman" w:cs="Times New Roman"/>
          <w:color w:val="1E2120"/>
          <w:sz w:val="26"/>
          <w:szCs w:val="26"/>
        </w:rPr>
        <w:t>__</w:t>
      </w:r>
    </w:p>
    <w:p w:rsidR="0007309C" w:rsidRDefault="0007309C" w:rsidP="0007309C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07309C" w:rsidRDefault="0007309C" w:rsidP="0007309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___________                       ________________                         _____________________</w:t>
      </w:r>
    </w:p>
    <w:p w:rsidR="003F349D" w:rsidRPr="00F03A04" w:rsidRDefault="00796209" w:rsidP="0007309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 w:rsidRPr="00F03A04">
        <w:rPr>
          <w:rFonts w:ascii="Times New Roman" w:hAnsi="Times New Roman" w:cs="Times New Roman"/>
          <w:color w:val="1E2120"/>
        </w:rPr>
        <w:t>дата подпись расшифровка подписи</w:t>
      </w:r>
    </w:p>
    <w:sectPr w:rsidR="003F349D" w:rsidRPr="00F03A04" w:rsidSect="00662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2C80"/>
    <w:rsid w:val="00025204"/>
    <w:rsid w:val="0002590A"/>
    <w:rsid w:val="000542E0"/>
    <w:rsid w:val="0007309C"/>
    <w:rsid w:val="0015556F"/>
    <w:rsid w:val="00193EB7"/>
    <w:rsid w:val="00212FAA"/>
    <w:rsid w:val="002F60B4"/>
    <w:rsid w:val="00337DDC"/>
    <w:rsid w:val="00347E24"/>
    <w:rsid w:val="003D539A"/>
    <w:rsid w:val="003F349D"/>
    <w:rsid w:val="004914BD"/>
    <w:rsid w:val="004B0482"/>
    <w:rsid w:val="004C496F"/>
    <w:rsid w:val="00502C2E"/>
    <w:rsid w:val="00507233"/>
    <w:rsid w:val="00536D90"/>
    <w:rsid w:val="005C6ED0"/>
    <w:rsid w:val="006004D2"/>
    <w:rsid w:val="00662514"/>
    <w:rsid w:val="00786316"/>
    <w:rsid w:val="00796209"/>
    <w:rsid w:val="00811D33"/>
    <w:rsid w:val="00832C80"/>
    <w:rsid w:val="0086550A"/>
    <w:rsid w:val="00867908"/>
    <w:rsid w:val="00970145"/>
    <w:rsid w:val="009E37DA"/>
    <w:rsid w:val="00A21564"/>
    <w:rsid w:val="00A619A5"/>
    <w:rsid w:val="00AA0DA9"/>
    <w:rsid w:val="00B243F7"/>
    <w:rsid w:val="00B32E34"/>
    <w:rsid w:val="00D26161"/>
    <w:rsid w:val="00DD32A1"/>
    <w:rsid w:val="00F03A04"/>
    <w:rsid w:val="00F356B4"/>
    <w:rsid w:val="00F52CA4"/>
    <w:rsid w:val="00FC5B20"/>
    <w:rsid w:val="00FC5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514"/>
  </w:style>
  <w:style w:type="paragraph" w:styleId="1">
    <w:name w:val="heading 1"/>
    <w:basedOn w:val="a"/>
    <w:next w:val="a"/>
    <w:link w:val="10"/>
    <w:qFormat/>
    <w:rsid w:val="00FC5CF9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C5CF9"/>
    <w:pPr>
      <w:keepNext/>
      <w:widowControl w:val="0"/>
      <w:shd w:val="clear" w:color="auto" w:fill="FFFFFF"/>
      <w:autoSpaceDE w:val="0"/>
      <w:autoSpaceDN w:val="0"/>
      <w:adjustRightInd w:val="0"/>
      <w:spacing w:before="312" w:after="0" w:line="240" w:lineRule="auto"/>
      <w:ind w:left="763" w:hanging="763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5CF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C5CF9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paragraph" w:customStyle="1" w:styleId="Style4">
    <w:name w:val="Style4"/>
    <w:basedOn w:val="a"/>
    <w:uiPriority w:val="99"/>
    <w:rsid w:val="00FC5CF9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FC5CF9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Normal (Web)"/>
    <w:basedOn w:val="a"/>
    <w:uiPriority w:val="99"/>
    <w:unhideWhenUsed/>
    <w:rsid w:val="00FC5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5C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4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1806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</cp:lastModifiedBy>
  <cp:revision>47</cp:revision>
  <dcterms:created xsi:type="dcterms:W3CDTF">2021-03-27T14:32:00Z</dcterms:created>
  <dcterms:modified xsi:type="dcterms:W3CDTF">2021-04-22T08:05:00Z</dcterms:modified>
</cp:coreProperties>
</file>